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>Муниципальное бюджетное общеобразовательное учреждение  «</w:t>
      </w:r>
      <w:proofErr w:type="spellStart"/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>Добрянская</w:t>
      </w:r>
      <w:proofErr w:type="spellEnd"/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средняя общеобразовательная школа №3»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>Центр образования цифрового и гуманитарного профиля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>«Точка роста»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 xml:space="preserve">Дополнительная общеобразовательная </w:t>
      </w:r>
      <w:proofErr w:type="spellStart"/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>общеразвивающая</w:t>
      </w:r>
      <w:proofErr w:type="spellEnd"/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программа</w:t>
      </w: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«Юный спасатель</w:t>
      </w:r>
    </w:p>
    <w:p w:rsidR="00C97E0A" w:rsidRDefault="00C97E0A" w:rsidP="00C97E0A">
      <w:pPr>
        <w:pStyle w:val="a3"/>
        <w:ind w:firstLine="709"/>
        <w:jc w:val="center"/>
      </w:pPr>
      <w:proofErr w:type="gramStart"/>
      <w:r w:rsidRPr="008D4241">
        <w:t>Целевая аудитория: обучающиеся средней школы</w:t>
      </w:r>
      <w:proofErr w:type="gramEnd"/>
    </w:p>
    <w:p w:rsidR="00C97E0A" w:rsidRPr="008D4241" w:rsidRDefault="00C97E0A" w:rsidP="00C97E0A">
      <w:pPr>
        <w:pStyle w:val="a3"/>
        <w:ind w:firstLine="709"/>
        <w:jc w:val="center"/>
      </w:pPr>
      <w:r>
        <w:t>Краткосрочный курс</w:t>
      </w:r>
    </w:p>
    <w:p w:rsidR="00C97E0A" w:rsidRPr="00C97E0A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  <w:lang w:val="en-GB"/>
        </w:rPr>
        <w:t>8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Автор составитель:</w:t>
      </w:r>
    </w:p>
    <w:p w:rsidR="00C97E0A" w:rsidRPr="008D4241" w:rsidRDefault="00C97E0A" w:rsidP="00C97E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Перфильев А.С.</w:t>
      </w: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Добрянка, 2020</w:t>
      </w:r>
    </w:p>
    <w:p w:rsidR="00C97E0A" w:rsidRPr="008D4241" w:rsidRDefault="00C97E0A" w:rsidP="00C97E0A">
      <w:pPr>
        <w:pStyle w:val="1"/>
        <w:keepLines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</w:rPr>
      </w:pPr>
      <w:r w:rsidRPr="008D4241">
        <w:rPr>
          <w:color w:val="000000"/>
        </w:rPr>
        <w:lastRenderedPageBreak/>
        <w:t>Пояснительная записка</w:t>
      </w:r>
    </w:p>
    <w:p w:rsidR="00C97E0A" w:rsidRPr="008D4241" w:rsidRDefault="00C97E0A" w:rsidP="00C97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241">
        <w:rPr>
          <w:rFonts w:ascii="Times New Roman" w:hAnsi="Times New Roman"/>
          <w:color w:val="000000"/>
          <w:sz w:val="24"/>
          <w:szCs w:val="24"/>
        </w:rPr>
        <w:t xml:space="preserve">Дополнительная развивающая программа </w:t>
      </w:r>
      <w:r w:rsidRPr="008D4241">
        <w:rPr>
          <w:rFonts w:ascii="Times New Roman" w:hAnsi="Times New Roman"/>
          <w:b/>
          <w:sz w:val="24"/>
          <w:szCs w:val="24"/>
        </w:rPr>
        <w:t>«Юный спасатель»</w:t>
      </w:r>
      <w:r w:rsidRPr="008D4241">
        <w:rPr>
          <w:rFonts w:ascii="Times New Roman" w:hAnsi="Times New Roman"/>
          <w:color w:val="000000"/>
          <w:sz w:val="24"/>
          <w:szCs w:val="24"/>
        </w:rPr>
        <w:t xml:space="preserve"> направлена на формирование творческой личности, живущей в современном мире. </w:t>
      </w:r>
    </w:p>
    <w:p w:rsidR="00C97E0A" w:rsidRPr="008D4241" w:rsidRDefault="00C97E0A" w:rsidP="00C97E0A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8D4241">
        <w:rPr>
          <w:sz w:val="24"/>
          <w:szCs w:val="24"/>
        </w:rPr>
        <w:t xml:space="preserve">Базовой основой для проектирования региональной стратегии развития научно-технического творчества, учебно-исследовательской деятельности </w:t>
      </w:r>
      <w:proofErr w:type="gramStart"/>
      <w:r w:rsidRPr="008D4241">
        <w:rPr>
          <w:sz w:val="24"/>
          <w:szCs w:val="24"/>
        </w:rPr>
        <w:t>обучающихся</w:t>
      </w:r>
      <w:proofErr w:type="gramEnd"/>
      <w:r w:rsidRPr="008D4241">
        <w:rPr>
          <w:sz w:val="24"/>
          <w:szCs w:val="24"/>
        </w:rPr>
        <w:t xml:space="preserve"> и молодежи являются нормативные и правовые акты:</w:t>
      </w:r>
    </w:p>
    <w:p w:rsidR="00C97E0A" w:rsidRPr="008D4241" w:rsidRDefault="00C97E0A" w:rsidP="00C97E0A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D4241">
        <w:rPr>
          <w:sz w:val="24"/>
          <w:szCs w:val="24"/>
        </w:rPr>
        <w:t xml:space="preserve">Федеральный закон «Об образовании в Российской Федерации»  от 29.12.2012 г. № 273. </w:t>
      </w:r>
    </w:p>
    <w:p w:rsidR="00C97E0A" w:rsidRPr="008D4241" w:rsidRDefault="00C97E0A" w:rsidP="00C97E0A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8D4241">
        <w:rPr>
          <w:sz w:val="24"/>
          <w:szCs w:val="24"/>
        </w:rPr>
        <w:t xml:space="preserve">Нормативы наполняемости групп и нормы учебных часов для учреждений дополнительного образования общего профиля составлены в соответствии с «Методикой формирования системы оплаты труда и стимулирования работников учреждений дополнительного образования детей </w:t>
      </w:r>
      <w:proofErr w:type="spellStart"/>
      <w:r w:rsidRPr="008D4241">
        <w:rPr>
          <w:sz w:val="24"/>
          <w:szCs w:val="24"/>
        </w:rPr>
        <w:t>Добрянского</w:t>
      </w:r>
      <w:proofErr w:type="spellEnd"/>
      <w:r w:rsidRPr="008D4241">
        <w:rPr>
          <w:sz w:val="24"/>
          <w:szCs w:val="24"/>
        </w:rPr>
        <w:t xml:space="preserve"> муниципального района». </w:t>
      </w:r>
      <w:proofErr w:type="gramStart"/>
      <w:r w:rsidRPr="008D4241">
        <w:rPr>
          <w:sz w:val="24"/>
          <w:szCs w:val="24"/>
        </w:rPr>
        <w:t xml:space="preserve">(Постановление администрации </w:t>
      </w:r>
      <w:proofErr w:type="spellStart"/>
      <w:r w:rsidRPr="008D4241">
        <w:rPr>
          <w:sz w:val="24"/>
          <w:szCs w:val="24"/>
        </w:rPr>
        <w:t>Добрянского</w:t>
      </w:r>
      <w:proofErr w:type="spellEnd"/>
      <w:r w:rsidRPr="008D4241">
        <w:rPr>
          <w:sz w:val="24"/>
          <w:szCs w:val="24"/>
        </w:rPr>
        <w:t xml:space="preserve"> муниципального района Пермского края от 26.09.2014 года № 2034 «О внесении изменений в Методику   формирования системы оплаты труда и стимулирования работников учреждений дополнительного образования детей </w:t>
      </w:r>
      <w:proofErr w:type="spellStart"/>
      <w:r w:rsidRPr="008D4241">
        <w:rPr>
          <w:sz w:val="24"/>
          <w:szCs w:val="24"/>
        </w:rPr>
        <w:t>Добрянского</w:t>
      </w:r>
      <w:proofErr w:type="spellEnd"/>
      <w:r w:rsidRPr="008D4241">
        <w:rPr>
          <w:sz w:val="24"/>
          <w:szCs w:val="24"/>
        </w:rPr>
        <w:t xml:space="preserve"> муниципального района, утвержденную постановлением администрации </w:t>
      </w:r>
      <w:proofErr w:type="spellStart"/>
      <w:r w:rsidRPr="008D4241">
        <w:rPr>
          <w:sz w:val="24"/>
          <w:szCs w:val="24"/>
        </w:rPr>
        <w:t>Добрянского</w:t>
      </w:r>
      <w:proofErr w:type="spellEnd"/>
      <w:r w:rsidRPr="008D4241">
        <w:rPr>
          <w:sz w:val="24"/>
          <w:szCs w:val="24"/>
        </w:rPr>
        <w:t xml:space="preserve"> муниципального района от 15.01.2014 №55».</w:t>
      </w:r>
      <w:proofErr w:type="gramEnd"/>
    </w:p>
    <w:p w:rsidR="00C97E0A" w:rsidRPr="008D4241" w:rsidRDefault="00C97E0A" w:rsidP="00C97E0A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C97E0A" w:rsidRPr="008D4241" w:rsidRDefault="00C97E0A" w:rsidP="00C9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caps/>
          <w:sz w:val="24"/>
          <w:szCs w:val="24"/>
        </w:rPr>
        <w:t>1.пояснительная записка</w:t>
      </w:r>
    </w:p>
    <w:p w:rsidR="00C97E0A" w:rsidRPr="008D4241" w:rsidRDefault="00C97E0A" w:rsidP="00C9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241">
        <w:rPr>
          <w:rFonts w:ascii="Times New Roman" w:hAnsi="Times New Roman"/>
          <w:sz w:val="24"/>
          <w:szCs w:val="24"/>
        </w:rPr>
        <w:t xml:space="preserve">Рабочая </w:t>
      </w:r>
      <w:bookmarkStart w:id="1" w:name="_Hlk9189322"/>
      <w:r w:rsidRPr="008D4241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8D4241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 программа </w:t>
      </w:r>
      <w:bookmarkEnd w:id="1"/>
      <w:r w:rsidRPr="008D4241">
        <w:rPr>
          <w:rFonts w:ascii="Times New Roman" w:hAnsi="Times New Roman"/>
          <w:sz w:val="24"/>
          <w:szCs w:val="24"/>
        </w:rPr>
        <w:t>«Юный спасатель» предназначена для организации внеурочной деятельности обучающихся «</w:t>
      </w:r>
      <w:proofErr w:type="spellStart"/>
      <w:r w:rsidRPr="008D4241">
        <w:rPr>
          <w:rFonts w:ascii="Times New Roman" w:hAnsi="Times New Roman"/>
          <w:sz w:val="24"/>
          <w:szCs w:val="24"/>
        </w:rPr>
        <w:t>Добрянской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 средней общеобразовательной школы</w:t>
      </w: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 xml:space="preserve"> №3»</w:t>
      </w:r>
      <w:r w:rsidRPr="008D4241">
        <w:rPr>
          <w:rFonts w:ascii="Times New Roman" w:hAnsi="Times New Roman"/>
          <w:sz w:val="24"/>
          <w:szCs w:val="24"/>
        </w:rPr>
        <w:t xml:space="preserve"> для учащихся с 5 – 9 классы.</w:t>
      </w:r>
      <w:proofErr w:type="gramEnd"/>
    </w:p>
    <w:p w:rsidR="00C97E0A" w:rsidRPr="008D4241" w:rsidRDefault="00C97E0A" w:rsidP="00C97E0A">
      <w:pPr>
        <w:pStyle w:val="a7"/>
        <w:shd w:val="clear" w:color="auto" w:fill="FFFFFF"/>
        <w:jc w:val="both"/>
        <w:rPr>
          <w:color w:val="000000"/>
        </w:rPr>
      </w:pPr>
      <w:r w:rsidRPr="008D4241">
        <w:rPr>
          <w:color w:val="000000"/>
        </w:rPr>
        <w:t>Программа включает в себя блоки различных видов занятий. Работа над такими блоками позволяет с высокой степенью достоверности проиграть реальную экстремальную ситуацию, связанную с риском для жизни, воспитывая при этом такие качества как чувство ответственности за себя и окружающих, наличие индивидуальности и навыки сотрудничества и соучастия, повышать самооценку и социальный статус обучаемых.</w:t>
      </w:r>
    </w:p>
    <w:p w:rsidR="00C97E0A" w:rsidRPr="008D4241" w:rsidRDefault="00C97E0A" w:rsidP="00C97E0A">
      <w:pPr>
        <w:pStyle w:val="a7"/>
        <w:shd w:val="clear" w:color="auto" w:fill="FFFFFF"/>
        <w:jc w:val="both"/>
        <w:rPr>
          <w:color w:val="000000"/>
        </w:rPr>
      </w:pPr>
      <w:r w:rsidRPr="008D4241">
        <w:rPr>
          <w:color w:val="000000"/>
        </w:rPr>
        <w:t>В условиях современного мира, повышения уровня опасности и роста техногенных аварий и катастроф, необходимо совершенствование знаний и умений в области обеспечения личной и общественной безопасности. Для этого необходимо расширение знаний безопасности жизнедеятельности со школьного уровня, до уровня специальной подготовки в условиях внеурочной и внеклассной подготовки (кружковой деятельности). Данная программа дает возможность наиболее емко дать знания в области безопасности спасательного дела.</w:t>
      </w:r>
    </w:p>
    <w:p w:rsidR="00C97E0A" w:rsidRPr="008D4241" w:rsidRDefault="00C97E0A" w:rsidP="00C97E0A">
      <w:pPr>
        <w:pStyle w:val="a7"/>
        <w:shd w:val="clear" w:color="auto" w:fill="FFFFFF"/>
        <w:jc w:val="both"/>
        <w:rPr>
          <w:color w:val="000000"/>
        </w:rPr>
      </w:pPr>
      <w:r w:rsidRPr="008D4241">
        <w:rPr>
          <w:color w:val="000000"/>
        </w:rPr>
        <w:t>Программа работы объединения «Юный спасатель» является логическим продолжением программы курса «Основы безопасности жизнедеятельности» для учащихся общеобразовательных учреждений.</w:t>
      </w:r>
    </w:p>
    <w:p w:rsidR="00C97E0A" w:rsidRPr="008D4241" w:rsidRDefault="00C97E0A" w:rsidP="00C97E0A">
      <w:pPr>
        <w:pStyle w:val="a7"/>
        <w:shd w:val="clear" w:color="auto" w:fill="FFFFFF"/>
        <w:jc w:val="both"/>
        <w:rPr>
          <w:color w:val="000000"/>
        </w:rPr>
      </w:pPr>
      <w:r w:rsidRPr="008D4241">
        <w:rPr>
          <w:b/>
          <w:bCs/>
          <w:color w:val="000000"/>
        </w:rPr>
        <w:t>Актуальность программы.</w:t>
      </w:r>
    </w:p>
    <w:p w:rsidR="00C97E0A" w:rsidRPr="008D4241" w:rsidRDefault="00C97E0A" w:rsidP="00C97E0A">
      <w:pPr>
        <w:pStyle w:val="a7"/>
        <w:shd w:val="clear" w:color="auto" w:fill="FFFFFF"/>
        <w:jc w:val="both"/>
        <w:rPr>
          <w:color w:val="000000"/>
        </w:rPr>
      </w:pPr>
      <w:r w:rsidRPr="008D4241">
        <w:rPr>
          <w:color w:val="000000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частоты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в опасных различных и чрезвычайных ситуациях.</w:t>
      </w:r>
    </w:p>
    <w:p w:rsidR="00C97E0A" w:rsidRPr="008D4241" w:rsidRDefault="00C97E0A" w:rsidP="00C97E0A">
      <w:pPr>
        <w:pStyle w:val="a7"/>
        <w:shd w:val="clear" w:color="auto" w:fill="FFFFFF"/>
        <w:jc w:val="both"/>
        <w:rPr>
          <w:color w:val="000000"/>
        </w:rPr>
      </w:pPr>
      <w:r w:rsidRPr="008D4241">
        <w:rPr>
          <w:color w:val="000000"/>
        </w:rPr>
        <w:t xml:space="preserve">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</w:t>
      </w:r>
      <w:r w:rsidRPr="008D4241">
        <w:rPr>
          <w:color w:val="000000"/>
        </w:rPr>
        <w:lastRenderedPageBreak/>
        <w:t>относящимся к области безопасности жизнедеятельности. Остро возникает необходимость выработки у населения привычек здорового образа жизни.</w:t>
      </w:r>
    </w:p>
    <w:p w:rsidR="00C97E0A" w:rsidRPr="008D4241" w:rsidRDefault="00C97E0A" w:rsidP="00C97E0A">
      <w:pPr>
        <w:pStyle w:val="a7"/>
        <w:shd w:val="clear" w:color="auto" w:fill="FFFFFF"/>
        <w:jc w:val="both"/>
        <w:rPr>
          <w:color w:val="000000"/>
        </w:rPr>
      </w:pPr>
      <w:r w:rsidRPr="008D4241">
        <w:rPr>
          <w:color w:val="000000"/>
        </w:rPr>
        <w:t>Анализируя события и причины возникновения опасных ситуаций необходимо четко определить направления по уменьшению числа же</w:t>
      </w:r>
      <w:proofErr w:type="gramStart"/>
      <w:r w:rsidRPr="008D4241">
        <w:rPr>
          <w:color w:val="000000"/>
        </w:rPr>
        <w:t>ртв ср</w:t>
      </w:r>
      <w:proofErr w:type="gramEnd"/>
      <w:r w:rsidRPr="008D4241">
        <w:rPr>
          <w:color w:val="000000"/>
        </w:rPr>
        <w:t>еди населения России, а для этого требуются специально подготовленные кадры, которые в любую минуту смогут прийти на помощь, устранить «проблему» и профессионально проявить себя в оказании помощи пострадавшим или попавшим в беду людям.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Форма </w:t>
      </w:r>
      <w:proofErr w:type="gramStart"/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>обучения по программе</w:t>
      </w:r>
      <w:proofErr w:type="gramEnd"/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- </w:t>
      </w: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>очная.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>Особенность организации образовательного процесса</w:t>
      </w: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 xml:space="preserve"> – образовательный процесс осуществляется в соответствии с учебным планом.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>Состав группы</w:t>
      </w: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 xml:space="preserve"> – занятия проводятся по группам (подгруппам) с постоянным составом. </w:t>
      </w:r>
      <w:proofErr w:type="gramStart"/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>В группе могут заниматься обучающиеся средней школы.</w:t>
      </w:r>
      <w:proofErr w:type="gramEnd"/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Режим занятий 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и занятий в неделю:</w:t>
      </w:r>
      <w:r w:rsidRPr="008D4241">
        <w:rPr>
          <w:rFonts w:ascii="Times New Roman" w:hAnsi="Times New Roman"/>
          <w:sz w:val="24"/>
          <w:szCs w:val="24"/>
        </w:rPr>
        <w:t xml:space="preserve"> 1 час в неделю, 1</w:t>
      </w: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 xml:space="preserve"> занятие, продолжительность занятия – 40 минут. Занятия включают в себя организационную, теоретическую и практическую части.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Количество </w:t>
      </w:r>
      <w:proofErr w:type="gramStart"/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обучающихся</w:t>
      </w:r>
      <w:proofErr w:type="gramEnd"/>
      <w:r w:rsidRPr="008D42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Численный состав обучающихся по Программе предусматривает </w:t>
      </w:r>
      <w:r w:rsidRPr="008D4241">
        <w:rPr>
          <w:rFonts w:ascii="Times New Roman" w:hAnsi="Times New Roman"/>
          <w:sz w:val="24"/>
          <w:szCs w:val="24"/>
        </w:rPr>
        <w:t>27</w:t>
      </w:r>
      <w:r w:rsidRPr="008D4241">
        <w:rPr>
          <w:rFonts w:ascii="Times New Roman" w:eastAsiaTheme="minorHAnsi" w:hAnsi="Times New Roman"/>
          <w:sz w:val="24"/>
          <w:szCs w:val="24"/>
          <w:lang w:eastAsia="en-US"/>
        </w:rPr>
        <w:t xml:space="preserve"> детей.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D424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 программы:</w:t>
      </w:r>
    </w:p>
    <w:p w:rsidR="00C97E0A" w:rsidRPr="008D4241" w:rsidRDefault="00C97E0A" w:rsidP="00C97E0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4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Выработать необходимый объём знаний и навыков, позволяющих обучающимся квалифицированно действовать в ходе прогнозирования ЧС и ликвидации последствий чрезвычайных ситуаций, в случае их возникновения умело руководить и принимать участие в аварийно-спасательных работах.</w:t>
      </w:r>
    </w:p>
    <w:p w:rsidR="00C97E0A" w:rsidRPr="008D4241" w:rsidRDefault="00C97E0A" w:rsidP="00C97E0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b/>
          <w:bCs/>
          <w:color w:val="000000"/>
        </w:rPr>
        <w:t>Задачи программы:</w:t>
      </w:r>
    </w:p>
    <w:p w:rsidR="00C97E0A" w:rsidRPr="008D4241" w:rsidRDefault="00C97E0A" w:rsidP="00C97E0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b/>
          <w:bCs/>
          <w:color w:val="000000"/>
        </w:rPr>
        <w:t>Обучающие:</w:t>
      </w:r>
    </w:p>
    <w:p w:rsidR="00C97E0A" w:rsidRPr="008D4241" w:rsidRDefault="00C97E0A" w:rsidP="00C97E0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обучить участников объединения навыкам обеспечения личной и коллективной безопасности в чрезвычайных ситуациях;</w:t>
      </w:r>
    </w:p>
    <w:p w:rsidR="00C97E0A" w:rsidRPr="008D4241" w:rsidRDefault="00C97E0A" w:rsidP="00C97E0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обучить участников объединения навыкам выживания в экстремальных и автономных условиях;</w:t>
      </w:r>
    </w:p>
    <w:p w:rsidR="00C97E0A" w:rsidRPr="008D4241" w:rsidRDefault="00C97E0A" w:rsidP="00C97E0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 xml:space="preserve">обучить участников объединения применять </w:t>
      </w:r>
      <w:proofErr w:type="gramStart"/>
      <w:r w:rsidRPr="008D4241">
        <w:rPr>
          <w:color w:val="000000"/>
        </w:rPr>
        <w:t>СИЗ</w:t>
      </w:r>
      <w:proofErr w:type="gramEnd"/>
      <w:r w:rsidRPr="008D4241">
        <w:rPr>
          <w:color w:val="000000"/>
        </w:rPr>
        <w:t xml:space="preserve"> при радиоактивном, химическом и биологическом заражении;</w:t>
      </w:r>
    </w:p>
    <w:p w:rsidR="00C97E0A" w:rsidRPr="008D4241" w:rsidRDefault="00C97E0A" w:rsidP="00C97E0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обучить участников объединения навыкам оказания первой доврачебной помощи при различных травмах и ранениях;</w:t>
      </w:r>
    </w:p>
    <w:p w:rsidR="00C97E0A" w:rsidRPr="008D4241" w:rsidRDefault="00C97E0A" w:rsidP="00C97E0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научить участников объединения правильно применять технику выполнения гимнастических упражнений, технику метания гранат, технику бега на короткие и длинные дистанции;</w:t>
      </w:r>
    </w:p>
    <w:p w:rsidR="00C97E0A" w:rsidRPr="008D4241" w:rsidRDefault="00C97E0A" w:rsidP="00C97E0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обучить участников объединения способам и приемам пользования аварийно-спасательным инструментом;</w:t>
      </w:r>
    </w:p>
    <w:p w:rsidR="00C97E0A" w:rsidRPr="008D4241" w:rsidRDefault="00C97E0A" w:rsidP="00C97E0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обучить участников объединения способам эвакуации и транспортировки пострадавшего;</w:t>
      </w:r>
    </w:p>
    <w:p w:rsidR="00C97E0A" w:rsidRPr="008D4241" w:rsidRDefault="00C97E0A" w:rsidP="00C97E0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обучить участников объединения способам и приемам тушения пожаров;</w:t>
      </w:r>
    </w:p>
    <w:p w:rsidR="00C97E0A" w:rsidRPr="008D4241" w:rsidRDefault="00C97E0A" w:rsidP="00C97E0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научить участников объединения действиям при ПСР на акватории, ПСР в природной среде, ПСР при техногенных авариях, ПСР при пожарах.</w:t>
      </w:r>
    </w:p>
    <w:p w:rsidR="00C97E0A" w:rsidRPr="008D4241" w:rsidRDefault="00C97E0A" w:rsidP="00C97E0A">
      <w:pPr>
        <w:pStyle w:val="a7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8D4241">
        <w:rPr>
          <w:b/>
          <w:color w:val="000000"/>
        </w:rPr>
        <w:t>Развивающие:</w:t>
      </w:r>
    </w:p>
    <w:p w:rsidR="00C97E0A" w:rsidRPr="008D4241" w:rsidRDefault="00C97E0A" w:rsidP="00C97E0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развить общие физические данные воспитанников;</w:t>
      </w:r>
    </w:p>
    <w:p w:rsidR="00C97E0A" w:rsidRPr="008D4241" w:rsidRDefault="00C97E0A" w:rsidP="00C97E0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ориентирование на местности по местным и природным предметам и признакам;</w:t>
      </w:r>
    </w:p>
    <w:p w:rsidR="00C97E0A" w:rsidRPr="008D4241" w:rsidRDefault="00C97E0A" w:rsidP="00C97E0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развить у воспитанников творческих способностей (фантазия, воображение, эмоциональность, инициативность);</w:t>
      </w:r>
    </w:p>
    <w:p w:rsidR="00C97E0A" w:rsidRPr="008D4241" w:rsidRDefault="00C97E0A" w:rsidP="00C97E0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развить чувство коллективизма;</w:t>
      </w:r>
    </w:p>
    <w:p w:rsidR="00C97E0A" w:rsidRPr="008D4241" w:rsidRDefault="00C97E0A" w:rsidP="00C97E0A">
      <w:pPr>
        <w:pStyle w:val="a7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8D4241">
        <w:rPr>
          <w:b/>
          <w:color w:val="000000"/>
        </w:rPr>
        <w:t>Воспитывающие:</w:t>
      </w:r>
    </w:p>
    <w:p w:rsidR="00C97E0A" w:rsidRPr="008D4241" w:rsidRDefault="00C97E0A" w:rsidP="00C97E0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lastRenderedPageBreak/>
        <w:t>воспитать чувство уверенности в собственных силах, значимости личного и коллективного успеха;</w:t>
      </w:r>
    </w:p>
    <w:p w:rsidR="00C97E0A" w:rsidRPr="008D4241" w:rsidRDefault="00C97E0A" w:rsidP="00C97E0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военно-патриотическое воспитание;</w:t>
      </w:r>
    </w:p>
    <w:p w:rsidR="00C97E0A" w:rsidRPr="008D4241" w:rsidRDefault="00C97E0A" w:rsidP="00C97E0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пропаганда и популяризация среди молодежи здорового образа жизни;</w:t>
      </w:r>
    </w:p>
    <w:p w:rsidR="00C97E0A" w:rsidRPr="008D4241" w:rsidRDefault="00C97E0A" w:rsidP="00C97E0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воспитание принципам гуманизма и милосердия;</w:t>
      </w:r>
    </w:p>
    <w:p w:rsidR="00C97E0A" w:rsidRPr="008D4241" w:rsidRDefault="00C97E0A" w:rsidP="00C97E0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D4241">
        <w:rPr>
          <w:color w:val="000000"/>
        </w:rPr>
        <w:t>воспитать социально активную личность, патриота своей Родины.</w:t>
      </w:r>
    </w:p>
    <w:p w:rsidR="00C97E0A" w:rsidRPr="008D4241" w:rsidRDefault="00C97E0A" w:rsidP="00C97E0A">
      <w:pPr>
        <w:pStyle w:val="a7"/>
        <w:spacing w:before="0" w:beforeAutospacing="0" w:after="0" w:afterAutospacing="0"/>
        <w:rPr>
          <w:b/>
        </w:rPr>
      </w:pPr>
    </w:p>
    <w:p w:rsidR="00C97E0A" w:rsidRPr="008D4241" w:rsidRDefault="00C97E0A" w:rsidP="00C97E0A">
      <w:pPr>
        <w:pStyle w:val="a7"/>
        <w:spacing w:before="0" w:beforeAutospacing="0" w:after="0" w:afterAutospacing="0"/>
        <w:rPr>
          <w:b/>
        </w:rPr>
      </w:pPr>
      <w:r w:rsidRPr="008D4241">
        <w:rPr>
          <w:b/>
        </w:rPr>
        <w:t>ПОЯСНИТЕЛЬНАЯ ЗАПИСКА</w:t>
      </w:r>
    </w:p>
    <w:p w:rsidR="00C97E0A" w:rsidRPr="008D4241" w:rsidRDefault="00C97E0A" w:rsidP="00C97E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История развития человеческого общества неразрывно связана с реальными ЧС природного, техногенного, эпидемиологического, социального характера. Нередко ЧС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ЧС приводили к закату цивилизаций и государств, служили толчком в развитии народов и регионов. Крупномасштабные ЧС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</w:t>
      </w:r>
      <w:proofErr w:type="gramStart"/>
      <w:r w:rsidRPr="008D4241">
        <w:rPr>
          <w:rFonts w:ascii="Times New Roman" w:hAnsi="Times New Roman"/>
          <w:sz w:val="24"/>
          <w:szCs w:val="24"/>
        </w:rPr>
        <w:t>к</w:t>
      </w:r>
      <w:proofErr w:type="gramEnd"/>
      <w:r w:rsidRPr="008D4241">
        <w:rPr>
          <w:rFonts w:ascii="Times New Roman" w:hAnsi="Times New Roman"/>
          <w:sz w:val="24"/>
          <w:szCs w:val="24"/>
        </w:rPr>
        <w:t xml:space="preserve">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развитость; учебная программа раскрывает основные из этих требований, при этом уделяя внимание дальнейшему саморазвитию каждого </w:t>
      </w:r>
      <w:proofErr w:type="gramStart"/>
      <w:r w:rsidRPr="008D4241">
        <w:rPr>
          <w:rFonts w:ascii="Times New Roman" w:hAnsi="Times New Roman"/>
          <w:sz w:val="24"/>
          <w:szCs w:val="24"/>
        </w:rPr>
        <w:t>из</w:t>
      </w:r>
      <w:proofErr w:type="gramEnd"/>
      <w:r w:rsidRPr="008D4241">
        <w:rPr>
          <w:rFonts w:ascii="Times New Roman" w:hAnsi="Times New Roman"/>
          <w:sz w:val="24"/>
          <w:szCs w:val="24"/>
        </w:rPr>
        <w:t xml:space="preserve"> обучаемых.</w:t>
      </w:r>
    </w:p>
    <w:p w:rsidR="00C97E0A" w:rsidRPr="008D4241" w:rsidRDefault="00C97E0A" w:rsidP="00C97E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Программа «Юный спасатель» рассчитана на 1 год обучения 34 часа в год и включает в себя ряд лекционных занятий, практические занятия, соревнования.</w:t>
      </w:r>
    </w:p>
    <w:p w:rsidR="00C97E0A" w:rsidRPr="008D4241" w:rsidRDefault="00C97E0A" w:rsidP="00C97E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Цели и задачи.</w:t>
      </w:r>
    </w:p>
    <w:p w:rsidR="00C97E0A" w:rsidRPr="008D4241" w:rsidRDefault="00C97E0A" w:rsidP="00C97E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Целью настоящей программы является </w:t>
      </w:r>
    </w:p>
    <w:p w:rsidR="00C97E0A" w:rsidRPr="008D4241" w:rsidRDefault="00C97E0A" w:rsidP="00C97E0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совершенствование военно-патриотического воспитания подростков и молодежи, основанного на принципах взаимопомощи, благородства, любви к людям и природе, приобщения к вопросам личной и коллективной безопасности.</w:t>
      </w:r>
    </w:p>
    <w:p w:rsidR="00C97E0A" w:rsidRPr="008D4241" w:rsidRDefault="00C97E0A" w:rsidP="00C97E0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всестороннее и гармоничное развитие личности, воспитание физически и нравственно здорового человека, формирование логического и экономического мышления.</w:t>
      </w:r>
    </w:p>
    <w:p w:rsidR="00C97E0A" w:rsidRPr="008D4241" w:rsidRDefault="00C97E0A" w:rsidP="00C97E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Основными </w:t>
      </w:r>
      <w:r w:rsidRPr="008D4241">
        <w:rPr>
          <w:rFonts w:ascii="Times New Roman" w:hAnsi="Times New Roman"/>
          <w:b/>
          <w:sz w:val="24"/>
          <w:szCs w:val="24"/>
        </w:rPr>
        <w:t>задачами</w:t>
      </w:r>
      <w:r w:rsidRPr="008D4241">
        <w:rPr>
          <w:rFonts w:ascii="Times New Roman" w:hAnsi="Times New Roman"/>
          <w:sz w:val="24"/>
          <w:szCs w:val="24"/>
        </w:rPr>
        <w:t xml:space="preserve"> данной программы является:</w:t>
      </w:r>
    </w:p>
    <w:p w:rsidR="00C97E0A" w:rsidRPr="008D4241" w:rsidRDefault="00C97E0A" w:rsidP="00C97E0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Привлечение подростков и молодежи к вопросам личной и коллективной безопасности;</w:t>
      </w:r>
    </w:p>
    <w:p w:rsidR="00C97E0A" w:rsidRPr="008D4241" w:rsidRDefault="00C97E0A" w:rsidP="00C97E0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Обучение практическим навыкам оказанию само и взаимопомощи, умелым и быстрым действиям в любой чрезвычайной ситуации;</w:t>
      </w:r>
    </w:p>
    <w:p w:rsidR="00C97E0A" w:rsidRPr="008D4241" w:rsidRDefault="00C97E0A" w:rsidP="00C97E0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Обучение практическим навыкам и умению пользоваться индивидуальными и коллективными средствами защиты;</w:t>
      </w:r>
    </w:p>
    <w:p w:rsidR="00C97E0A" w:rsidRPr="008D4241" w:rsidRDefault="00C97E0A" w:rsidP="00C97E0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Улучшение физической подготовки и приобщение подростков и молодежи к здоровому образу жизни; </w:t>
      </w:r>
    </w:p>
    <w:p w:rsidR="00C97E0A" w:rsidRPr="008D4241" w:rsidRDefault="00C97E0A" w:rsidP="00C97E0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Защита и пропаганда прав детей, подростков и молодежи, определенных отечественными правовыми нормами;</w:t>
      </w:r>
    </w:p>
    <w:p w:rsidR="00C97E0A" w:rsidRPr="008D4241" w:rsidRDefault="00C97E0A" w:rsidP="00C97E0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Проведение различных тренировок в форме слетов и соревнований по закреплению навыков поведения в экстремальных ситуациях соблюдения здорового образа жизни;</w:t>
      </w:r>
    </w:p>
    <w:p w:rsidR="00C97E0A" w:rsidRPr="00C16860" w:rsidRDefault="00C97E0A" w:rsidP="00C97E0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ab/>
      </w:r>
      <w:r w:rsidRPr="008D4241">
        <w:rPr>
          <w:rFonts w:ascii="Times New Roman" w:hAnsi="Times New Roman"/>
          <w:b/>
          <w:sz w:val="24"/>
          <w:szCs w:val="24"/>
        </w:rPr>
        <w:t>Знать: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основные положения руководящих документов по вопросам организации и ведения аварийно-спасательных работ (АСР);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функции спасательной службы и законодательную базу по ней;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lastRenderedPageBreak/>
        <w:t>специфику аварий, катастроф и стихийных бедствий региона, их поражающие факторы и последствия;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принципы организации и порядок ведения АСР при различных ЧС;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свои задачи, права и обязанности;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способы поиска, извлечения и транспортировки пострадавших в различных условиях;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последствия применения современных видов оружия и специфику ведения АСР в этой ЧС;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приемы оказания первой медицинской помощи;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особенности оказания первой медицинской помощи при переломах различной локализации;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способы переноски и транспортировки пострадавших при различных переломах;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средства для оказания первой медицинской помощи;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способы страховки и </w:t>
      </w:r>
      <w:proofErr w:type="spellStart"/>
      <w:r w:rsidRPr="008D4241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8D4241">
        <w:rPr>
          <w:rFonts w:ascii="Times New Roman" w:hAnsi="Times New Roman"/>
          <w:sz w:val="24"/>
          <w:szCs w:val="24"/>
        </w:rPr>
        <w:t>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технику безопасности при выполнении АСР;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0"/>
          <w:tab w:val="left" w:pos="36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Уметь:</w:t>
      </w:r>
      <w:r w:rsidRPr="008D4241">
        <w:rPr>
          <w:rFonts w:ascii="Times New Roman" w:hAnsi="Times New Roman"/>
          <w:b/>
          <w:sz w:val="24"/>
          <w:szCs w:val="24"/>
        </w:rPr>
        <w:tab/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ориентироваться в законодательной базе по аварийно-спасательному делу;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оказывать первую медицинскую помощь пострадавшим;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работать с компасом и картой, ориентироваться на местности в любое время суток при различных погодных условиях;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контролировать свое морально-психологическое состояние при ЧС;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применять приемы управления своим состоянием;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иметь представление: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об отечественном и зарубежном опыте ведения АСР в различных ЧС природного и техногенного характера;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 природных явлениях региона;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 процессе горения, пожаре и его развитии;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об особенностях тушения пожаров различных категорий на различных объектах;</w:t>
      </w:r>
    </w:p>
    <w:p w:rsidR="00C97E0A" w:rsidRPr="008D4241" w:rsidRDefault="00C97E0A" w:rsidP="00C97E0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об основах психологических знаний и особенностях поведения человека в ЧС.</w:t>
      </w:r>
    </w:p>
    <w:p w:rsidR="00C97E0A" w:rsidRPr="008D4241" w:rsidRDefault="00C97E0A" w:rsidP="00C97E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Реализация мероприятий, предусмотренных программой, будет способствовать:</w:t>
      </w:r>
    </w:p>
    <w:p w:rsidR="00C97E0A" w:rsidRPr="008D4241" w:rsidRDefault="00C97E0A" w:rsidP="00C97E0A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обеспечению непрерывного образовательного и воспитательного процесса в рамках социума;</w:t>
      </w:r>
    </w:p>
    <w:p w:rsidR="00C97E0A" w:rsidRPr="008D4241" w:rsidRDefault="00C97E0A" w:rsidP="00C97E0A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значительному увеличению числа детей - участников общественного детско-юношеского движения «Школа безопасности» и подростковых объединений «Юный спасатель», вовлекая их в социально значимую деятельность;</w:t>
      </w:r>
    </w:p>
    <w:p w:rsidR="00C97E0A" w:rsidRPr="008D4241" w:rsidRDefault="00C97E0A" w:rsidP="00C97E0A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оздоровлению и физическому развитию молодежи, а также профессиональной ориентации участников движения.</w:t>
      </w:r>
    </w:p>
    <w:p w:rsidR="00C97E0A" w:rsidRPr="008D4241" w:rsidRDefault="00C97E0A" w:rsidP="00C9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D42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III.Содержание</w:t>
      </w:r>
      <w:proofErr w:type="spellEnd"/>
      <w:r w:rsidRPr="008D42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программы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1.Введение</w:t>
      </w:r>
    </w:p>
    <w:p w:rsidR="00C97E0A" w:rsidRPr="008D4241" w:rsidRDefault="00C97E0A" w:rsidP="00C97E0A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знакомство с деятельностью кружка, планирование.</w:t>
      </w:r>
    </w:p>
    <w:p w:rsidR="00C97E0A" w:rsidRPr="008D4241" w:rsidRDefault="00C97E0A" w:rsidP="00C97E0A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беседа по технике безопасности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2.Условия автономного существования в природе</w:t>
      </w:r>
      <w:r w:rsidRPr="008D4241">
        <w:rPr>
          <w:rFonts w:ascii="Times New Roman" w:hAnsi="Times New Roman"/>
          <w:sz w:val="24"/>
          <w:szCs w:val="24"/>
        </w:rPr>
        <w:t xml:space="preserve">.  Вязать и уметь применять узлы. Необходимость разжигания костра в условиях автономного существования в природе. </w:t>
      </w:r>
      <w:proofErr w:type="gramStart"/>
      <w:r w:rsidRPr="008D4241">
        <w:rPr>
          <w:rFonts w:ascii="Times New Roman" w:hAnsi="Times New Roman"/>
          <w:sz w:val="24"/>
          <w:szCs w:val="24"/>
        </w:rPr>
        <w:t xml:space="preserve">Виды костров: таёжный, шалаш, звезда, звезда и шалаш, колодец, камин, </w:t>
      </w:r>
      <w:proofErr w:type="spellStart"/>
      <w:r w:rsidRPr="008D4241">
        <w:rPr>
          <w:rFonts w:ascii="Times New Roman" w:hAnsi="Times New Roman"/>
          <w:sz w:val="24"/>
          <w:szCs w:val="24"/>
        </w:rPr>
        <w:t>нодья</w:t>
      </w:r>
      <w:proofErr w:type="spellEnd"/>
      <w:r w:rsidRPr="008D4241">
        <w:rPr>
          <w:rFonts w:ascii="Times New Roman" w:hAnsi="Times New Roman"/>
          <w:sz w:val="24"/>
          <w:szCs w:val="24"/>
        </w:rPr>
        <w:t>.</w:t>
      </w:r>
      <w:proofErr w:type="gramEnd"/>
      <w:r w:rsidRPr="008D4241">
        <w:rPr>
          <w:rFonts w:ascii="Times New Roman" w:hAnsi="Times New Roman"/>
          <w:sz w:val="24"/>
          <w:szCs w:val="24"/>
        </w:rPr>
        <w:t xml:space="preserve"> Тип костра, разводимый в сырую погоду. Разжигание костра без спичек с помощью трения</w:t>
      </w:r>
      <w:proofErr w:type="gramStart"/>
      <w:r w:rsidRPr="008D424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D4241">
        <w:rPr>
          <w:rFonts w:ascii="Times New Roman" w:hAnsi="Times New Roman"/>
          <w:sz w:val="24"/>
          <w:szCs w:val="24"/>
        </w:rPr>
        <w:t xml:space="preserve"> Снаряжение туриста. Обувь и одежда туриста. Список личного снаряжения. Требования к рюкзаку, посуде и т.д. Уход за ногами и обувью в походе шаг туриста. Построение цепочки. Интервалы. Обязанности направляющего и замыкающего. Режим движения: ходовой час и привалы, нормальная скорость движения, количество ходовых часов. Привал и бивак. Прямой узел. Ткацкий узел. Академический узел. Узел проводника. Схватывающий узел (практическая отработка соединения верёвок).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Практическое занятие</w:t>
      </w:r>
      <w:r w:rsidRPr="008D4241">
        <w:rPr>
          <w:rFonts w:ascii="Times New Roman" w:hAnsi="Times New Roman"/>
          <w:sz w:val="24"/>
          <w:szCs w:val="24"/>
        </w:rPr>
        <w:t xml:space="preserve"> по теме: "Узелок". Укладка рюкзака. Установка палатки. Разведение костра. 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lastRenderedPageBreak/>
        <w:t>3.Ориентирование в природных условиях</w:t>
      </w:r>
      <w:r w:rsidRPr="008D4241">
        <w:rPr>
          <w:rFonts w:ascii="Times New Roman" w:hAnsi="Times New Roman"/>
          <w:sz w:val="24"/>
          <w:szCs w:val="24"/>
        </w:rPr>
        <w:t xml:space="preserve"> по местным предметам – определение сторон горизонта. Ориентирование по отдельно стоящему дереву, по расположению мха на деревьях, по муравейнику, по расположению колец спиленного дерева, по кресту на церкви, по солнцу, по солнцу и часам (по стрелкам), по звёздам (по Полярной звезде). Ориентирование по компасу 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4.Противопожарная подготовка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Правила пожарной безопасности. Огнетушащие средства.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Способы прекращения горения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Опасности при пожаре, поражающие факторы.</w:t>
      </w:r>
      <w:r w:rsidRPr="008D4241">
        <w:rPr>
          <w:rFonts w:ascii="Times New Roman" w:hAnsi="Times New Roman"/>
          <w:sz w:val="24"/>
          <w:szCs w:val="24"/>
        </w:rPr>
        <w:tab/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Классификация и область применения огнетушителей.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Виды пожаров. Лесные пожары: верховой пожар, низовой пожар, торфяной пожар. Причины лесных пожаров: связанные с деятельностью человека; связанные с природными факторами (молния, засуха). Способы устранения лесных пожаров. Пожары, возникающие в жилищах. Причины возникновения пожаров в жилых и административных зданиях. Действия населения при пожарах. 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5.Укрытия в природе</w:t>
      </w:r>
      <w:r w:rsidRPr="008D4241">
        <w:rPr>
          <w:rFonts w:ascii="Times New Roman" w:hAnsi="Times New Roman"/>
          <w:sz w:val="24"/>
          <w:szCs w:val="24"/>
        </w:rPr>
        <w:t xml:space="preserve">, используемые и изготавливаемые людьми в условиях автономного существования в природе. Естественные и искусственные укрытия. Летом: палатка, шалаш, землянка, использование крутого склона горы и т.д. Зимой: использование снежного сугроба, постройка укрытия из снежных кирпичей. 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6.Подготовка по связи и передаче сигналов</w:t>
      </w:r>
      <w:r w:rsidRPr="008D4241">
        <w:rPr>
          <w:rFonts w:ascii="Times New Roman" w:hAnsi="Times New Roman"/>
          <w:sz w:val="24"/>
          <w:szCs w:val="24"/>
        </w:rPr>
        <w:t>. Сигналы оповещения (бедствия), подаваемые при нахождении человека в природных условиях при автономном существовании. Сигналы, подаваемые с помощью костра (днём – дымом; ночью – огнём). Сигнал с помощью яркой ткани, вывешенной на высоком дереве; с помощью зеркала; выкладыванием еловых веток на снегу сигнала SOS на открытой местности; периодическим зовом на помощь голосом</w:t>
      </w:r>
      <w:proofErr w:type="gramStart"/>
      <w:r w:rsidRPr="008D424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Подача сигналов бедствия. Аварийные световые и звуковые сигналы. Дальность передачи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Международная кодовая таблица.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7.Основы медицинских знаний. Медицинская подготовка.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Состав походной аптечки. Наложение повязки при наружном кровотечении конечностей. Правила иммобилизации при переломах конечностей.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Назначение и применение лекарств. Изготовление носилок из подручных материалов.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Первая медицинская помощь при утоплении. ПМП при ожогах и обморожениях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Доврачебная помощь при травмах.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Обморожение – первая помощь при обморожении. Ожог – первая помощь при ожоге. Причины возникновения теплового и солнечного удара и первая помощь при этих явлениях. Первая помощь при поражении электрическим током и молнией. Первая помощь при утоплении, способы проведения искусственного дыхания при утоплении. Раны – правила обработки ран. Правила наложения повязки на раны. Кровотечения. Способы остановки кровотечения. Виды переломов. Первая помощь при переломах. Ушибы, вывихи, растяжения – первая помощь. Травматический шок – первая помощь при шоке. Первая помощь при отравлениях. Сердечная недостаточность. Оказание первой помощи и проведение сердечно-лёгочной реанимации. Правила транспортировки пострадавшего.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D424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241">
        <w:rPr>
          <w:rFonts w:ascii="Times New Roman" w:hAnsi="Times New Roman"/>
          <w:b/>
          <w:sz w:val="24"/>
          <w:szCs w:val="24"/>
        </w:rPr>
        <w:t xml:space="preserve">Обеспечение жизнедеятельности.  Подведение итогов. 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Участие в походе с ночевкой в полевых условиях. Разжигание костра и кипячение воды.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Приготовление на костре или примусе каши, супа. Охрана природы. Туристский быт. Раскладка продуктов на двухдневный поход.  Личное и групповое снаряжение для многодневного похода.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Выживание в условиях природы.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Тренировочный поход и разбор его итогов. Составления списка условных топографических знаков, изображающих встреченные на небольшом участке маршрута местные предметы. Ориентированные карты по компасу и по солнцу. Техника разжигания костра. Обратные засечки (определение азимутов на заданные далёкие ориентиры).</w:t>
      </w:r>
    </w:p>
    <w:p w:rsidR="00C97E0A" w:rsidRPr="008D4241" w:rsidRDefault="00C97E0A" w:rsidP="00C9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a"/>
        <w:tblW w:w="9889" w:type="dxa"/>
        <w:tblLook w:val="04A0"/>
      </w:tblPr>
      <w:tblGrid>
        <w:gridCol w:w="540"/>
        <w:gridCol w:w="7217"/>
        <w:gridCol w:w="1147"/>
        <w:gridCol w:w="985"/>
      </w:tblGrid>
      <w:tr w:rsidR="00C97E0A" w:rsidRPr="008D4241" w:rsidTr="00C97E0A">
        <w:trPr>
          <w:trHeight w:val="283"/>
        </w:trPr>
        <w:tc>
          <w:tcPr>
            <w:tcW w:w="0" w:type="auto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8D42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42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42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7" w:type="dxa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24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8D42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E0A" w:rsidRPr="008D4241" w:rsidRDefault="00C97E0A" w:rsidP="00666908">
            <w:pPr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85" w:type="dxa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97E0A" w:rsidRPr="008D4241" w:rsidTr="00C97E0A">
        <w:trPr>
          <w:trHeight w:val="283"/>
        </w:trPr>
        <w:tc>
          <w:tcPr>
            <w:tcW w:w="0" w:type="auto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hideMark/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E0A" w:rsidRPr="008D4241" w:rsidTr="00C97E0A">
        <w:trPr>
          <w:trHeight w:val="556"/>
        </w:trPr>
        <w:tc>
          <w:tcPr>
            <w:tcW w:w="0" w:type="auto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Условия автономного существования в природе. Вязать и уметь применять узлы. Необходимость разжигания костра.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hideMark/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E0A" w:rsidRPr="008D4241" w:rsidTr="00C97E0A">
        <w:trPr>
          <w:trHeight w:val="283"/>
        </w:trPr>
        <w:tc>
          <w:tcPr>
            <w:tcW w:w="0" w:type="auto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Ориентирование в природных условиях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hideMark/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E0A" w:rsidRPr="008D4241" w:rsidTr="00C97E0A">
        <w:trPr>
          <w:trHeight w:val="283"/>
        </w:trPr>
        <w:tc>
          <w:tcPr>
            <w:tcW w:w="0" w:type="auto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hideMark/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E0A" w:rsidRPr="008D4241" w:rsidTr="00C97E0A">
        <w:trPr>
          <w:trHeight w:val="235"/>
        </w:trPr>
        <w:tc>
          <w:tcPr>
            <w:tcW w:w="0" w:type="auto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Укрытия в природе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hideMark/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E0A" w:rsidRPr="008D4241" w:rsidTr="00C97E0A">
        <w:trPr>
          <w:trHeight w:val="198"/>
        </w:trPr>
        <w:tc>
          <w:tcPr>
            <w:tcW w:w="0" w:type="auto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Подготовка по связи и передаче сигналов. Сигналы оповещения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hideMark/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E0A" w:rsidRPr="008D4241" w:rsidTr="00C97E0A">
        <w:trPr>
          <w:trHeight w:val="198"/>
        </w:trPr>
        <w:tc>
          <w:tcPr>
            <w:tcW w:w="0" w:type="auto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Основы медицинских знаний. Медицинская подготовка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hideMark/>
          </w:tcPr>
          <w:p w:rsidR="00C97E0A" w:rsidRPr="00C97E0A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97E0A" w:rsidRPr="008D4241" w:rsidTr="00C97E0A">
        <w:trPr>
          <w:trHeight w:val="260"/>
        </w:trPr>
        <w:tc>
          <w:tcPr>
            <w:tcW w:w="0" w:type="auto"/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Обеспечение жизнедеятельности. Подведение итогов (поход).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hideMark/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E0A" w:rsidRPr="008D4241" w:rsidTr="00C97E0A">
        <w:trPr>
          <w:trHeight w:val="268"/>
        </w:trPr>
        <w:tc>
          <w:tcPr>
            <w:tcW w:w="7757" w:type="dxa"/>
            <w:gridSpan w:val="2"/>
            <w:tcBorders>
              <w:right w:val="single" w:sz="4" w:space="0" w:color="auto"/>
            </w:tcBorders>
            <w:hideMark/>
          </w:tcPr>
          <w:p w:rsidR="00C97E0A" w:rsidRPr="008D4241" w:rsidRDefault="00C97E0A" w:rsidP="0066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C97E0A" w:rsidRPr="008D4241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hideMark/>
          </w:tcPr>
          <w:p w:rsidR="00C97E0A" w:rsidRPr="00C97E0A" w:rsidRDefault="00C97E0A" w:rsidP="006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97E0A" w:rsidRPr="008D4241" w:rsidRDefault="00C97E0A" w:rsidP="00C9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E0A" w:rsidRPr="008D4241" w:rsidRDefault="00C97E0A" w:rsidP="00C9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748"/>
        <w:gridCol w:w="759"/>
        <w:gridCol w:w="7938"/>
      </w:tblGrid>
      <w:tr w:rsidR="00C97E0A" w:rsidRPr="008D4241" w:rsidTr="00666908">
        <w:tc>
          <w:tcPr>
            <w:tcW w:w="532" w:type="dxa"/>
            <w:vMerge w:val="restart"/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7" w:type="dxa"/>
            <w:gridSpan w:val="2"/>
          </w:tcPr>
          <w:p w:rsidR="00C97E0A" w:rsidRPr="008D4241" w:rsidRDefault="00C97E0A" w:rsidP="006669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</w:tcPr>
          <w:p w:rsidR="00C97E0A" w:rsidRPr="008D4241" w:rsidRDefault="00C97E0A" w:rsidP="006669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</w:tr>
      <w:tr w:rsidR="00C97E0A" w:rsidRPr="008D4241" w:rsidTr="00666908">
        <w:tc>
          <w:tcPr>
            <w:tcW w:w="532" w:type="dxa"/>
            <w:vMerge/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7E0A" w:rsidRPr="008D4241" w:rsidTr="00666908">
        <w:trPr>
          <w:trHeight w:val="330"/>
        </w:trPr>
        <w:tc>
          <w:tcPr>
            <w:tcW w:w="9977" w:type="dxa"/>
            <w:gridSpan w:val="4"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Введение(1ч.)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E0A" w:rsidRPr="008D4241" w:rsidRDefault="00C97E0A" w:rsidP="006669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7E0A" w:rsidRPr="008D4241" w:rsidTr="00666908">
        <w:trPr>
          <w:trHeight w:val="1095"/>
        </w:trPr>
        <w:tc>
          <w:tcPr>
            <w:tcW w:w="532" w:type="dxa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C97E0A" w:rsidRPr="008D4241" w:rsidRDefault="00C97E0A" w:rsidP="00C97E0A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знакомство с деятельностью кружка, планирование.</w:t>
            </w:r>
          </w:p>
          <w:p w:rsidR="00C97E0A" w:rsidRPr="008D4241" w:rsidRDefault="00C97E0A" w:rsidP="00C97E0A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беседа по технике безопасности;</w:t>
            </w:r>
          </w:p>
          <w:p w:rsidR="00C97E0A" w:rsidRPr="008D4241" w:rsidRDefault="00C97E0A" w:rsidP="00C97E0A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список условных топографических знаков.</w:t>
            </w:r>
          </w:p>
        </w:tc>
      </w:tr>
      <w:tr w:rsidR="00C97E0A" w:rsidRPr="008D4241" w:rsidTr="00666908">
        <w:trPr>
          <w:trHeight w:val="480"/>
        </w:trPr>
        <w:tc>
          <w:tcPr>
            <w:tcW w:w="9977" w:type="dxa"/>
            <w:gridSpan w:val="4"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Условия автоно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много существования в природе (1</w:t>
            </w: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E0A" w:rsidRPr="008D4241" w:rsidRDefault="00C97E0A" w:rsidP="006669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7E0A" w:rsidRPr="008D4241" w:rsidTr="00036609">
        <w:trPr>
          <w:trHeight w:val="1140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Вязать и уметь применять узлы. Прямой узел. Ткацкий узел. Академический узел. Узел проводника. Схватывающий узел (практическая отработка соединения верёвок). </w:t>
            </w:r>
          </w:p>
        </w:tc>
      </w:tr>
      <w:tr w:rsidR="00C97E0A" w:rsidRPr="008D4241" w:rsidTr="00036609">
        <w:trPr>
          <w:trHeight w:val="166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Необходимость разжигания костра в условиях автономного существования списка условных топографических знаков в природе. </w:t>
            </w:r>
            <w:proofErr w:type="gramStart"/>
            <w:r w:rsidRPr="008D4241">
              <w:rPr>
                <w:rFonts w:ascii="Times New Roman" w:hAnsi="Times New Roman"/>
                <w:sz w:val="24"/>
                <w:szCs w:val="24"/>
              </w:rPr>
              <w:t>Виды костров: таёжный, шалаш, звезда, звезда и шалаш, колодец, камин, ладья.</w:t>
            </w:r>
            <w:proofErr w:type="gramEnd"/>
            <w:r w:rsidRPr="008D4241">
              <w:rPr>
                <w:rFonts w:ascii="Times New Roman" w:hAnsi="Times New Roman"/>
                <w:sz w:val="24"/>
                <w:szCs w:val="24"/>
              </w:rPr>
              <w:t xml:space="preserve"> Тип костра, разводимый в сырую погоду. Разжигание костра без спичек с помощью трения. </w:t>
            </w:r>
          </w:p>
        </w:tc>
      </w:tr>
      <w:tr w:rsidR="00C97E0A" w:rsidRPr="008D4241" w:rsidTr="00036609">
        <w:trPr>
          <w:trHeight w:val="79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Снаряжение туриста. Обувь и одежда туриста. Список личного снаряжения. Требования к рюкзаку, посуде и т.д. Уход за ногами и обувью в походе, шаг туриста.</w:t>
            </w:r>
          </w:p>
        </w:tc>
      </w:tr>
      <w:tr w:rsidR="00C97E0A" w:rsidRPr="008D4241" w:rsidTr="00036609">
        <w:trPr>
          <w:trHeight w:val="112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Режим движения: ходовой час и привалы, нормальная скорость движения, количество ходовых часов. Построение цепочки. Интервалы. Обязанности направляющего и замыкающего.  Привал и бивак.</w:t>
            </w:r>
          </w:p>
        </w:tc>
      </w:tr>
      <w:tr w:rsidR="00C97E0A" w:rsidRPr="008D4241" w:rsidTr="00036609">
        <w:trPr>
          <w:trHeight w:val="585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по теме: "Узелок". Укладка рюкзака. Установка палатки. Разведение костра.</w:t>
            </w:r>
          </w:p>
        </w:tc>
      </w:tr>
      <w:tr w:rsidR="00C97E0A" w:rsidRPr="008D4241" w:rsidTr="00666908">
        <w:trPr>
          <w:trHeight w:val="315"/>
        </w:trPr>
        <w:tc>
          <w:tcPr>
            <w:tcW w:w="9977" w:type="dxa"/>
            <w:gridSpan w:val="4"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Ориен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тирование в природных условиях(1</w:t>
            </w: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C97E0A" w:rsidRPr="008D4241" w:rsidTr="003C3D32">
        <w:trPr>
          <w:trHeight w:val="1395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Определение сторон горизонта. 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Ориентирование по отдельно стоящему дереву, по расположению мха на деревьях, по муравейнику, по расположению колец спиленного дерева, по кресту на церкви. </w:t>
            </w:r>
          </w:p>
        </w:tc>
      </w:tr>
      <w:tr w:rsidR="00C97E0A" w:rsidRPr="008D4241" w:rsidTr="003C3D32">
        <w:trPr>
          <w:trHeight w:val="58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Ориентирование по солнцу, по солнцу и часам (по стрелкам). </w:t>
            </w:r>
          </w:p>
        </w:tc>
      </w:tr>
      <w:tr w:rsidR="00C97E0A" w:rsidRPr="008D4241" w:rsidTr="003C3D32">
        <w:trPr>
          <w:trHeight w:val="73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Ориентирование по звёздам (по Полярной звезде). 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Ориентирование по компасу. </w:t>
            </w:r>
          </w:p>
        </w:tc>
      </w:tr>
      <w:tr w:rsidR="00C97E0A" w:rsidRPr="008D4241" w:rsidTr="003C3D32">
        <w:trPr>
          <w:trHeight w:val="1185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Ориентированные карты по компасу и по солнцу. Определение сторон горизонта. Обратные засечки (определение азимутов на заданные далёкие ориентиры).</w:t>
            </w:r>
          </w:p>
        </w:tc>
      </w:tr>
      <w:tr w:rsidR="00C97E0A" w:rsidRPr="008D4241" w:rsidTr="00666908">
        <w:trPr>
          <w:trHeight w:val="330"/>
        </w:trPr>
        <w:tc>
          <w:tcPr>
            <w:tcW w:w="9977" w:type="dxa"/>
            <w:gridSpan w:val="4"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Противопожарная подготовка(1</w:t>
            </w: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C97E0A" w:rsidRPr="008D4241" w:rsidTr="00515097">
        <w:trPr>
          <w:trHeight w:val="870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Правила пожарной безопасности. Огнетушащие средства.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Способы прекращения горения.</w:t>
            </w:r>
          </w:p>
        </w:tc>
      </w:tr>
      <w:tr w:rsidR="00C97E0A" w:rsidRPr="008D4241" w:rsidTr="00515097">
        <w:trPr>
          <w:trHeight w:val="570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Опасности при пожаре, поражающие факторы.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Классификация и область применения огнетушителей.</w:t>
            </w:r>
          </w:p>
        </w:tc>
      </w:tr>
      <w:tr w:rsidR="00C97E0A" w:rsidRPr="008D4241" w:rsidTr="00515097">
        <w:trPr>
          <w:trHeight w:val="37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Виды пожаров.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Лесные пожары: верховой пожар, низовой пожар, торфяной пожар. Причины лесных пожаров: связанные с деятельностью человека; связанные с природными факторами (молния, засуха). Способы устранения лесных пожаров.</w:t>
            </w:r>
          </w:p>
        </w:tc>
      </w:tr>
      <w:tr w:rsidR="00C97E0A" w:rsidRPr="008D4241" w:rsidTr="00515097">
        <w:trPr>
          <w:trHeight w:val="1395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Пожары, возникающие в жилищах. Причины возникновения пожаров в жилых и административных зданиях.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Действия населения при пожарах. </w:t>
            </w:r>
          </w:p>
        </w:tc>
      </w:tr>
      <w:tr w:rsidR="00C97E0A" w:rsidRPr="008D4241" w:rsidTr="00666908">
        <w:trPr>
          <w:trHeight w:val="855"/>
        </w:trPr>
        <w:tc>
          <w:tcPr>
            <w:tcW w:w="9977" w:type="dxa"/>
            <w:gridSpan w:val="4"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Укрытия в природе, используемые и изготавливаемые людьми в условиях автон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омного существования в природе(1</w:t>
            </w: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 xml:space="preserve">ч.) </w:t>
            </w:r>
          </w:p>
        </w:tc>
      </w:tr>
      <w:tr w:rsidR="00C97E0A" w:rsidRPr="008D4241" w:rsidTr="00785726">
        <w:trPr>
          <w:trHeight w:val="543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Естественные и искусственные укрытия. 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E0A" w:rsidRPr="008D4241" w:rsidTr="00785726">
        <w:trPr>
          <w:trHeight w:val="651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Летом: палатка, шалаш, землянка, использование крутого склона горы и т.д. </w:t>
            </w:r>
          </w:p>
        </w:tc>
      </w:tr>
      <w:tr w:rsidR="00C97E0A" w:rsidRPr="008D4241" w:rsidTr="00785726">
        <w:trPr>
          <w:trHeight w:val="61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Зимой: использование снежного сугроба, постройка укрытия из снежных кирпичей. </w:t>
            </w:r>
          </w:p>
        </w:tc>
      </w:tr>
      <w:tr w:rsidR="00C97E0A" w:rsidRPr="008D4241" w:rsidTr="00785726">
        <w:trPr>
          <w:trHeight w:val="1095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>Укрытия в природе, используемые и изготавливаемые людьми в условиях автономного существования в природе (построение укрытий в разное время года)</w:t>
            </w:r>
            <w:proofErr w:type="gramStart"/>
            <w:r w:rsidRPr="008D424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7E0A" w:rsidRPr="008D4241" w:rsidTr="00666908">
        <w:trPr>
          <w:trHeight w:val="570"/>
        </w:trPr>
        <w:tc>
          <w:tcPr>
            <w:tcW w:w="9977" w:type="dxa"/>
            <w:gridSpan w:val="4"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Подготовка по связи и передач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сигналов. Сигналы оповещения(1</w:t>
            </w: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C97E0A" w:rsidRPr="008D4241" w:rsidTr="00B45833">
        <w:trPr>
          <w:trHeight w:val="726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Сигналы оповещения (бедствия), подаваемые при нахождении человека в природных условиях при автономном существовании.</w:t>
            </w:r>
          </w:p>
        </w:tc>
      </w:tr>
      <w:tr w:rsidR="00C97E0A" w:rsidRPr="008D4241" w:rsidTr="00B45833">
        <w:trPr>
          <w:trHeight w:val="510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Сигналы, подаваемые с помощью костра (днём – дымом; ночью – огнём).</w:t>
            </w:r>
          </w:p>
        </w:tc>
      </w:tr>
      <w:tr w:rsidR="00C97E0A" w:rsidRPr="008D4241" w:rsidTr="00B45833">
        <w:trPr>
          <w:trHeight w:val="1110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Сигнал с помощью яркой ткани, вывешенной на высоком дереве; с помощью зеркала; выкладыванием еловых веток на снегу сигнала SOS на открытой местности; периодическим зовом на помощь голосом</w:t>
            </w:r>
            <w:proofErr w:type="gramStart"/>
            <w:r w:rsidRPr="008D424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97E0A" w:rsidRPr="008D4241" w:rsidTr="00B45833">
        <w:trPr>
          <w:trHeight w:val="795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Подача сигналов бедствия. Аварийные световые и звуковые сигналы. Дальность передачи. Международная кодовая таблица.</w:t>
            </w:r>
          </w:p>
        </w:tc>
      </w:tr>
      <w:tr w:rsidR="00C97E0A" w:rsidRPr="008D4241" w:rsidTr="00666908">
        <w:trPr>
          <w:trHeight w:val="615"/>
        </w:trPr>
        <w:tc>
          <w:tcPr>
            <w:tcW w:w="9977" w:type="dxa"/>
            <w:gridSpan w:val="4"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знаний. Медицинская подг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отовка (практические занятия)(1</w:t>
            </w: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C97E0A" w:rsidRPr="008D4241" w:rsidTr="00B81BDC">
        <w:trPr>
          <w:trHeight w:val="855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Состав походной аптечки. Наложение повязки при наружном кровотечении конечностей. Доврачебная помощь при травмах. </w:t>
            </w:r>
          </w:p>
        </w:tc>
      </w:tr>
      <w:tr w:rsidR="00C97E0A" w:rsidRPr="008D4241" w:rsidTr="00B81BDC">
        <w:trPr>
          <w:trHeight w:val="61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Назначение и применение лекарств. Укусы змей и насекомых. Первая помощь.</w:t>
            </w:r>
          </w:p>
        </w:tc>
      </w:tr>
      <w:tr w:rsidR="00C97E0A" w:rsidRPr="008D4241" w:rsidTr="00B81BDC">
        <w:trPr>
          <w:trHeight w:val="58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Изготовление носилок из подручных материалов. Правила транспортировки пострадавшего</w:t>
            </w:r>
          </w:p>
        </w:tc>
      </w:tr>
      <w:tr w:rsidR="00C97E0A" w:rsidRPr="008D4241" w:rsidTr="00B81BDC">
        <w:trPr>
          <w:trHeight w:val="570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Обморожение – первая помощь при обморожении. Ожог – первая помощь при ожоге. </w:t>
            </w:r>
          </w:p>
        </w:tc>
      </w:tr>
      <w:tr w:rsidR="00C97E0A" w:rsidRPr="008D4241" w:rsidTr="00B81BDC">
        <w:trPr>
          <w:trHeight w:val="630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Первая помощь при утоплении, способы проведения искусственного дыхания при утоплении.</w:t>
            </w:r>
          </w:p>
        </w:tc>
      </w:tr>
      <w:tr w:rsidR="00C97E0A" w:rsidRPr="008D4241" w:rsidTr="00B81BDC">
        <w:trPr>
          <w:trHeight w:val="61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Раны – правила обработки ран. Правила наложения повязки на раны.</w:t>
            </w:r>
          </w:p>
        </w:tc>
      </w:tr>
      <w:tr w:rsidR="00C97E0A" w:rsidRPr="008D4241" w:rsidTr="00B81BDC">
        <w:trPr>
          <w:trHeight w:val="615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Кровотечения. Виды кровотечений Способы остановки кровотечения.</w:t>
            </w:r>
          </w:p>
        </w:tc>
      </w:tr>
      <w:tr w:rsidR="00C97E0A" w:rsidRPr="008D4241" w:rsidTr="00B81BDC">
        <w:trPr>
          <w:trHeight w:val="1260"/>
        </w:trPr>
        <w:tc>
          <w:tcPr>
            <w:tcW w:w="532" w:type="dxa"/>
            <w:vMerge/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 xml:space="preserve">Доврачебная помощь при травмах 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Виды переломов. Первая помощь при переломах. Ушибы, вывихи, растяжения – первая помощь. Травматический шок – первая помощь при шоке. Правила иммобилизации при переломах конечностей.</w:t>
            </w:r>
          </w:p>
        </w:tc>
      </w:tr>
      <w:tr w:rsidR="00C97E0A" w:rsidRPr="008D4241" w:rsidTr="00666908">
        <w:trPr>
          <w:trHeight w:val="540"/>
        </w:trPr>
        <w:tc>
          <w:tcPr>
            <w:tcW w:w="9977" w:type="dxa"/>
            <w:gridSpan w:val="4"/>
            <w:tcBorders>
              <w:bottom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Обеспечение жизнедеятел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ьности. Подведение итогов </w:t>
            </w: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.(1ч.)</w:t>
            </w: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97E0A" w:rsidRPr="008D4241" w:rsidTr="00666908">
        <w:trPr>
          <w:trHeight w:val="840"/>
        </w:trPr>
        <w:tc>
          <w:tcPr>
            <w:tcW w:w="532" w:type="dxa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8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Участие в походе с ночевкой в полевых условиях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Выживание в условиях природы.</w:t>
            </w:r>
          </w:p>
          <w:p w:rsidR="00C97E0A" w:rsidRPr="008D4241" w:rsidRDefault="00C97E0A" w:rsidP="00666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241">
              <w:rPr>
                <w:rFonts w:ascii="Times New Roman" w:hAnsi="Times New Roman"/>
                <w:sz w:val="24"/>
                <w:szCs w:val="24"/>
              </w:rPr>
              <w:t>Тренировочный поход и разбор его итогов.</w:t>
            </w:r>
          </w:p>
        </w:tc>
      </w:tr>
    </w:tbl>
    <w:p w:rsidR="00C97E0A" w:rsidRPr="008D4241" w:rsidRDefault="00C97E0A" w:rsidP="00C97E0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4241">
        <w:rPr>
          <w:rFonts w:ascii="Times New Roman" w:hAnsi="Times New Roman"/>
          <w:b/>
          <w:color w:val="000000"/>
          <w:sz w:val="24"/>
          <w:szCs w:val="24"/>
        </w:rPr>
        <w:t xml:space="preserve">IV.  </w:t>
      </w:r>
      <w:r w:rsidRPr="008D42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Техническое обеспечение</w:t>
      </w:r>
    </w:p>
    <w:p w:rsidR="00C97E0A" w:rsidRPr="008D4241" w:rsidRDefault="00C97E0A" w:rsidP="00C97E0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Оборудование центра “Точка роста”: </w:t>
      </w:r>
    </w:p>
    <w:p w:rsidR="00C97E0A" w:rsidRPr="008D4241" w:rsidRDefault="00C97E0A" w:rsidP="00C97E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D4241">
        <w:rPr>
          <w:rFonts w:ascii="Times New Roman" w:hAnsi="Times New Roman"/>
          <w:sz w:val="24"/>
          <w:szCs w:val="24"/>
        </w:rPr>
        <w:t>ноутбук мобильного класса</w:t>
      </w:r>
      <w:r w:rsidRPr="008D4241">
        <w:rPr>
          <w:rFonts w:ascii="Times New Roman" w:hAnsi="Times New Roman"/>
          <w:sz w:val="24"/>
          <w:szCs w:val="24"/>
          <w:lang w:val="en-US"/>
        </w:rPr>
        <w:t>;</w:t>
      </w:r>
    </w:p>
    <w:p w:rsidR="00C97E0A" w:rsidRPr="008D4241" w:rsidRDefault="00C97E0A" w:rsidP="00C97E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D4241">
        <w:rPr>
          <w:rFonts w:ascii="Times New Roman" w:hAnsi="Times New Roman"/>
          <w:sz w:val="24"/>
          <w:szCs w:val="24"/>
        </w:rPr>
        <w:t>учебная и методическая литература</w:t>
      </w:r>
      <w:r w:rsidRPr="008D4241">
        <w:rPr>
          <w:rFonts w:ascii="Times New Roman" w:hAnsi="Times New Roman"/>
          <w:sz w:val="24"/>
          <w:szCs w:val="24"/>
          <w:lang w:val="en-US"/>
        </w:rPr>
        <w:t>;</w:t>
      </w:r>
    </w:p>
    <w:p w:rsidR="00C97E0A" w:rsidRPr="008D4241" w:rsidRDefault="00C97E0A" w:rsidP="00C97E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Тренажер манекен для отработки сердечно легочной реанимации;</w:t>
      </w:r>
    </w:p>
    <w:p w:rsidR="00C97E0A" w:rsidRPr="008D4241" w:rsidRDefault="00C97E0A" w:rsidP="00C97E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Тренажер </w:t>
      </w:r>
      <w:proofErr w:type="spellStart"/>
      <w:r w:rsidRPr="008D4241">
        <w:rPr>
          <w:rFonts w:ascii="Times New Roman" w:hAnsi="Times New Roman"/>
          <w:sz w:val="24"/>
          <w:szCs w:val="24"/>
        </w:rPr>
        <w:t>менекен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 для отработки приемов удаления инородного тела из верхних дыхательных путей;</w:t>
      </w:r>
    </w:p>
    <w:p w:rsidR="00C97E0A" w:rsidRPr="008D4241" w:rsidRDefault="00C97E0A" w:rsidP="00C97E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Набор имитаторов травм и поражений;</w:t>
      </w:r>
    </w:p>
    <w:p w:rsidR="00C97E0A" w:rsidRPr="008D4241" w:rsidRDefault="00C97E0A" w:rsidP="00C97E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D4241">
        <w:rPr>
          <w:rFonts w:ascii="Times New Roman" w:hAnsi="Times New Roman"/>
          <w:sz w:val="24"/>
          <w:szCs w:val="24"/>
        </w:rPr>
        <w:t>Шина складная</w:t>
      </w:r>
      <w:r w:rsidRPr="008D4241">
        <w:rPr>
          <w:rFonts w:ascii="Times New Roman" w:hAnsi="Times New Roman"/>
          <w:sz w:val="24"/>
          <w:szCs w:val="24"/>
          <w:lang w:val="en-US"/>
        </w:rPr>
        <w:t>;</w:t>
      </w:r>
    </w:p>
    <w:p w:rsidR="00C97E0A" w:rsidRPr="008D4241" w:rsidRDefault="00C97E0A" w:rsidP="00C97E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D4241">
        <w:rPr>
          <w:rFonts w:ascii="Times New Roman" w:hAnsi="Times New Roman"/>
          <w:sz w:val="24"/>
          <w:szCs w:val="24"/>
        </w:rPr>
        <w:t>Воротник шейный;</w:t>
      </w:r>
    </w:p>
    <w:p w:rsidR="00C97E0A" w:rsidRPr="002B054E" w:rsidRDefault="00C97E0A" w:rsidP="00C97E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>Табельные средства для оказания первой медицинской помощи.</w:t>
      </w:r>
    </w:p>
    <w:p w:rsidR="00C97E0A" w:rsidRPr="008D4241" w:rsidRDefault="00C97E0A" w:rsidP="00C9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C97E0A" w:rsidRPr="008D4241" w:rsidRDefault="00C97E0A" w:rsidP="00C97E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42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Список литературы и методического материала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241">
        <w:rPr>
          <w:rFonts w:ascii="Times New Roman" w:hAnsi="Times New Roman"/>
          <w:i/>
          <w:sz w:val="24"/>
          <w:szCs w:val="24"/>
        </w:rPr>
        <w:t>Литература: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1.Е.Л. Вишневская, Н.К. </w:t>
      </w:r>
      <w:proofErr w:type="spellStart"/>
      <w:r w:rsidRPr="008D4241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, Т.И. Широкова «Основы безопасности жизнедеятельности» (Основы медицинских знаний и охрана здоровья), учебное пособие для учащихся 4-5 </w:t>
      </w:r>
      <w:proofErr w:type="spellStart"/>
      <w:r w:rsidRPr="008D4241">
        <w:rPr>
          <w:rFonts w:ascii="Times New Roman" w:hAnsi="Times New Roman"/>
          <w:sz w:val="24"/>
          <w:szCs w:val="24"/>
        </w:rPr>
        <w:t>кл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., 6-8 </w:t>
      </w:r>
      <w:proofErr w:type="spellStart"/>
      <w:r w:rsidRPr="008D4241">
        <w:rPr>
          <w:rFonts w:ascii="Times New Roman" w:hAnsi="Times New Roman"/>
          <w:sz w:val="24"/>
          <w:szCs w:val="24"/>
        </w:rPr>
        <w:t>кл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., 9 </w:t>
      </w:r>
      <w:proofErr w:type="spellStart"/>
      <w:r w:rsidRPr="008D4241">
        <w:rPr>
          <w:rFonts w:ascii="Times New Roman" w:hAnsi="Times New Roman"/>
          <w:sz w:val="24"/>
          <w:szCs w:val="24"/>
        </w:rPr>
        <w:t>кл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., 10-11 </w:t>
      </w:r>
      <w:proofErr w:type="spellStart"/>
      <w:r w:rsidRPr="008D4241">
        <w:rPr>
          <w:rFonts w:ascii="Times New Roman" w:hAnsi="Times New Roman"/>
          <w:sz w:val="24"/>
          <w:szCs w:val="24"/>
        </w:rPr>
        <w:t>кл</w:t>
      </w:r>
      <w:proofErr w:type="spellEnd"/>
      <w:r w:rsidRPr="008D4241">
        <w:rPr>
          <w:rFonts w:ascii="Times New Roman" w:hAnsi="Times New Roman"/>
          <w:sz w:val="24"/>
          <w:szCs w:val="24"/>
        </w:rPr>
        <w:t>., изд. «Русское слово», Москва, 1996 г.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2.Учебник «Основы медицинских знаний», 5-11 </w:t>
      </w:r>
      <w:proofErr w:type="spellStart"/>
      <w:r w:rsidRPr="008D4241">
        <w:rPr>
          <w:rFonts w:ascii="Times New Roman" w:hAnsi="Times New Roman"/>
          <w:sz w:val="24"/>
          <w:szCs w:val="24"/>
        </w:rPr>
        <w:t>кл</w:t>
      </w:r>
      <w:proofErr w:type="spellEnd"/>
      <w:r w:rsidRPr="008D4241">
        <w:rPr>
          <w:rFonts w:ascii="Times New Roman" w:hAnsi="Times New Roman"/>
          <w:sz w:val="24"/>
          <w:szCs w:val="24"/>
        </w:rPr>
        <w:t>., изд. «Просвещение», Москва, 1996 г.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lastRenderedPageBreak/>
        <w:t xml:space="preserve">3.А.Т. Смирнов, Б.О. Хренников «Основы безопасности жизнедеятельности», учебник для 5-9 </w:t>
      </w:r>
      <w:proofErr w:type="spellStart"/>
      <w:r w:rsidRPr="008D4241">
        <w:rPr>
          <w:rFonts w:ascii="Times New Roman" w:hAnsi="Times New Roman"/>
          <w:sz w:val="24"/>
          <w:szCs w:val="24"/>
        </w:rPr>
        <w:t>кл</w:t>
      </w:r>
      <w:proofErr w:type="spellEnd"/>
      <w:r w:rsidRPr="008D4241">
        <w:rPr>
          <w:rFonts w:ascii="Times New Roman" w:hAnsi="Times New Roman"/>
          <w:sz w:val="24"/>
          <w:szCs w:val="24"/>
        </w:rPr>
        <w:t>., изд. «Просвещение», Москва, 2014г.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4.Алешин, В. М. Туристская топография [Текст] / В. М. Алешин // М.: </w:t>
      </w:r>
      <w:proofErr w:type="spellStart"/>
      <w:r w:rsidRPr="008D4241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, 1985. – 285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5.Бардин, К.В. Азбука туризма [Текст] / К.В. Бардин// М.: Просвещение, 1981. - 176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6.Баринов, А.В. Чрезвычайные ситуации природного характера и защита от них [Текст] / А.В. Баринов // М.: ВЛАДОС-ПРЕСС, 2003. - 496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7.Волович, В.Г. С природой один на один [Текст] / В.Г. Волович // М.: Военное издательство, 1989. - 260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8.Драгачев, С. П. Туризм и здоровье [Текст] / С. П. </w:t>
      </w:r>
      <w:proofErr w:type="spellStart"/>
      <w:r w:rsidRPr="008D4241">
        <w:rPr>
          <w:rFonts w:ascii="Times New Roman" w:hAnsi="Times New Roman"/>
          <w:sz w:val="24"/>
          <w:szCs w:val="24"/>
        </w:rPr>
        <w:t>Драгачев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// М.: Знание, 1984. - 345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4241">
        <w:rPr>
          <w:rFonts w:ascii="Times New Roman" w:hAnsi="Times New Roman"/>
          <w:sz w:val="24"/>
          <w:szCs w:val="24"/>
        </w:rPr>
        <w:t>Дрогов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, И. А. Подготовка туристских общественных кадров [Текст] / И. А. </w:t>
      </w:r>
      <w:proofErr w:type="spellStart"/>
      <w:r w:rsidRPr="008D4241">
        <w:rPr>
          <w:rFonts w:ascii="Times New Roman" w:hAnsi="Times New Roman"/>
          <w:sz w:val="24"/>
          <w:szCs w:val="24"/>
        </w:rPr>
        <w:t>Дрогов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// М.: Турист, 1982. - 86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9.Ильичев, А.А. Популярная энциклопедия выживания [Текст] / А.А. Ильичев, // М.: ЭКСМО-ПРЕСС, 200. - 496с. 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10.Кодыш, Э. Н. Соревнования туристов [Текст] / Э. Н. </w:t>
      </w:r>
      <w:proofErr w:type="spellStart"/>
      <w:r w:rsidRPr="008D4241">
        <w:rPr>
          <w:rFonts w:ascii="Times New Roman" w:hAnsi="Times New Roman"/>
          <w:sz w:val="24"/>
          <w:szCs w:val="24"/>
        </w:rPr>
        <w:t>Кодыш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 // М.: </w:t>
      </w:r>
      <w:proofErr w:type="spellStart"/>
      <w:r w:rsidRPr="008D4241">
        <w:rPr>
          <w:rFonts w:ascii="Times New Roman" w:hAnsi="Times New Roman"/>
          <w:sz w:val="24"/>
          <w:szCs w:val="24"/>
        </w:rPr>
        <w:t>Физк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. и спорт, 1990. - 175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11.Коструб, А. А. Медицинский справочник туриста [Текст] / А. А. </w:t>
      </w:r>
      <w:proofErr w:type="spellStart"/>
      <w:r w:rsidRPr="008D4241">
        <w:rPr>
          <w:rFonts w:ascii="Times New Roman" w:hAnsi="Times New Roman"/>
          <w:sz w:val="24"/>
          <w:szCs w:val="24"/>
        </w:rPr>
        <w:t>Коструб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 // М.: Знание, 1986. - 231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12.Лукоянов, П. И. Зимние спортивные походы [Текст] / П. И. </w:t>
      </w:r>
      <w:proofErr w:type="spellStart"/>
      <w:r w:rsidRPr="008D4241">
        <w:rPr>
          <w:rFonts w:ascii="Times New Roman" w:hAnsi="Times New Roman"/>
          <w:sz w:val="24"/>
          <w:szCs w:val="24"/>
        </w:rPr>
        <w:t>Лукоянов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 // М.: </w:t>
      </w:r>
      <w:proofErr w:type="spellStart"/>
      <w:r w:rsidRPr="008D4241">
        <w:rPr>
          <w:rFonts w:ascii="Times New Roman" w:hAnsi="Times New Roman"/>
          <w:sz w:val="24"/>
          <w:szCs w:val="24"/>
        </w:rPr>
        <w:t>Физк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. и спорт, 1988. - 192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13.Лысогор, Н. А. Питание туристов в походе [Текст] / Н. А. </w:t>
      </w:r>
      <w:proofErr w:type="spellStart"/>
      <w:r w:rsidRPr="008D4241">
        <w:rPr>
          <w:rFonts w:ascii="Times New Roman" w:hAnsi="Times New Roman"/>
          <w:sz w:val="24"/>
          <w:szCs w:val="24"/>
        </w:rPr>
        <w:t>Лысогор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 // М.: </w:t>
      </w:r>
      <w:proofErr w:type="gramStart"/>
      <w:r w:rsidRPr="008D4241">
        <w:rPr>
          <w:rFonts w:ascii="Times New Roman" w:hAnsi="Times New Roman"/>
          <w:sz w:val="24"/>
          <w:szCs w:val="24"/>
        </w:rPr>
        <w:t>Пищевая</w:t>
      </w:r>
      <w:proofErr w:type="gramEnd"/>
      <w:r w:rsidRPr="008D4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241">
        <w:rPr>
          <w:rFonts w:ascii="Times New Roman" w:hAnsi="Times New Roman"/>
          <w:sz w:val="24"/>
          <w:szCs w:val="24"/>
        </w:rPr>
        <w:t>пром-ть</w:t>
      </w:r>
      <w:proofErr w:type="spellEnd"/>
      <w:r w:rsidRPr="008D4241">
        <w:rPr>
          <w:rFonts w:ascii="Times New Roman" w:hAnsi="Times New Roman"/>
          <w:sz w:val="24"/>
          <w:szCs w:val="24"/>
        </w:rPr>
        <w:t>, 1980. - 156 с.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14.Теплоухов, В. В. Руководство для судей и участников соревнований по технике пешеходного туризма [Текст] / В. В. Теплоухов // М.: Путник № 4, 1996. - 102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15.Тыкул, В.И. Спортивное ориентирование [Текст] / В.И. </w:t>
      </w:r>
      <w:proofErr w:type="spellStart"/>
      <w:r w:rsidRPr="008D4241">
        <w:rPr>
          <w:rFonts w:ascii="Times New Roman" w:hAnsi="Times New Roman"/>
          <w:sz w:val="24"/>
          <w:szCs w:val="24"/>
        </w:rPr>
        <w:t>Тыкул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 // М.: Просвещение, 1991. - 192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>.</w:t>
      </w:r>
    </w:p>
    <w:p w:rsidR="00C97E0A" w:rsidRPr="008D4241" w:rsidRDefault="00C97E0A" w:rsidP="00C9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1">
        <w:rPr>
          <w:rFonts w:ascii="Times New Roman" w:hAnsi="Times New Roman"/>
          <w:sz w:val="24"/>
          <w:szCs w:val="24"/>
        </w:rPr>
        <w:t xml:space="preserve">16.Шимоновский, В. Ф. Питание в туристическом походе [Текст] / В. Ф. </w:t>
      </w:r>
      <w:proofErr w:type="spellStart"/>
      <w:r w:rsidRPr="008D4241">
        <w:rPr>
          <w:rFonts w:ascii="Times New Roman" w:hAnsi="Times New Roman"/>
          <w:sz w:val="24"/>
          <w:szCs w:val="24"/>
        </w:rPr>
        <w:t>Шимоновский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 // М.: </w:t>
      </w:r>
      <w:proofErr w:type="spellStart"/>
      <w:r w:rsidRPr="008D4241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8D4241">
        <w:rPr>
          <w:rFonts w:ascii="Times New Roman" w:hAnsi="Times New Roman"/>
          <w:sz w:val="24"/>
          <w:szCs w:val="24"/>
        </w:rPr>
        <w:t xml:space="preserve">, 1986. - 136 </w:t>
      </w:r>
      <w:proofErr w:type="gramStart"/>
      <w:r w:rsidRPr="008D4241">
        <w:rPr>
          <w:rFonts w:ascii="Times New Roman" w:hAnsi="Times New Roman"/>
          <w:sz w:val="24"/>
          <w:szCs w:val="24"/>
        </w:rPr>
        <w:t>с</w:t>
      </w:r>
      <w:proofErr w:type="gramEnd"/>
      <w:r w:rsidRPr="008D4241">
        <w:rPr>
          <w:rFonts w:ascii="Times New Roman" w:hAnsi="Times New Roman"/>
          <w:sz w:val="24"/>
          <w:szCs w:val="24"/>
        </w:rPr>
        <w:t xml:space="preserve"> </w:t>
      </w:r>
    </w:p>
    <w:p w:rsidR="00C97E0A" w:rsidRPr="00EA7EFE" w:rsidRDefault="00C97E0A" w:rsidP="00C97E0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56CF" w:rsidRDefault="008956CF"/>
    <w:sectPr w:rsidR="008956CF" w:rsidSect="00EA7EFE">
      <w:footerReference w:type="default" r:id="rId5"/>
      <w:foot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802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4"/>
      </w:rPr>
    </w:sdtEndPr>
    <w:sdtContent>
      <w:p w:rsidR="00572F74" w:rsidRDefault="00C97E0A" w:rsidP="002A4F2B">
        <w:pPr>
          <w:pStyle w:val="a8"/>
          <w:jc w:val="center"/>
        </w:pPr>
        <w:r w:rsidRPr="00EA7EFE">
          <w:rPr>
            <w:rFonts w:ascii="Times New Roman" w:hAnsi="Times New Roman"/>
            <w:b/>
            <w:sz w:val="24"/>
          </w:rPr>
          <w:fldChar w:fldCharType="begin"/>
        </w:r>
        <w:r w:rsidRPr="00EA7EFE">
          <w:rPr>
            <w:rFonts w:ascii="Times New Roman" w:hAnsi="Times New Roman"/>
            <w:b/>
            <w:sz w:val="24"/>
          </w:rPr>
          <w:instrText xml:space="preserve"> PAGE   \* MERGEFORMAT </w:instrText>
        </w:r>
        <w:r w:rsidRPr="00EA7EFE">
          <w:rPr>
            <w:rFonts w:ascii="Times New Roman" w:hAnsi="Times New Roman"/>
            <w:b/>
            <w:sz w:val="24"/>
          </w:rPr>
          <w:fldChar w:fldCharType="separate"/>
        </w:r>
        <w:r>
          <w:rPr>
            <w:rFonts w:ascii="Times New Roman" w:hAnsi="Times New Roman"/>
            <w:b/>
            <w:noProof/>
            <w:sz w:val="24"/>
          </w:rPr>
          <w:t>10</w:t>
        </w:r>
        <w:r w:rsidRPr="00EA7EFE">
          <w:rPr>
            <w:rFonts w:ascii="Times New Roman" w:hAnsi="Times New Roman"/>
            <w:b/>
            <w:sz w:val="24"/>
          </w:rPr>
          <w:fldChar w:fldCharType="end"/>
        </w:r>
      </w:p>
    </w:sdtContent>
  </w:sdt>
  <w:p w:rsidR="00572F74" w:rsidRDefault="00C97E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4" w:rsidRDefault="00C97E0A">
    <w:pPr>
      <w:pStyle w:val="a8"/>
      <w:jc w:val="center"/>
    </w:pPr>
  </w:p>
  <w:p w:rsidR="00572F74" w:rsidRDefault="00C97E0A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0B9"/>
    <w:multiLevelType w:val="hybridMultilevel"/>
    <w:tmpl w:val="5EB00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16F7"/>
    <w:multiLevelType w:val="hybridMultilevel"/>
    <w:tmpl w:val="8E583780"/>
    <w:lvl w:ilvl="0" w:tplc="FC2E1F6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746A65"/>
    <w:multiLevelType w:val="hybridMultilevel"/>
    <w:tmpl w:val="C80CE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6D5ECE"/>
    <w:multiLevelType w:val="hybridMultilevel"/>
    <w:tmpl w:val="A582F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36FB"/>
    <w:multiLevelType w:val="multilevel"/>
    <w:tmpl w:val="D2F45C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03D6"/>
    <w:multiLevelType w:val="hybridMultilevel"/>
    <w:tmpl w:val="BAFA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97909"/>
    <w:multiLevelType w:val="hybridMultilevel"/>
    <w:tmpl w:val="24309584"/>
    <w:lvl w:ilvl="0" w:tplc="FC2E1F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E7059"/>
    <w:multiLevelType w:val="hybridMultilevel"/>
    <w:tmpl w:val="A008C402"/>
    <w:lvl w:ilvl="0" w:tplc="AC387B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A0A9B"/>
    <w:multiLevelType w:val="hybridMultilevel"/>
    <w:tmpl w:val="20EE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B129D"/>
    <w:multiLevelType w:val="hybridMultilevel"/>
    <w:tmpl w:val="6F580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A7C87"/>
    <w:multiLevelType w:val="hybridMultilevel"/>
    <w:tmpl w:val="50FC3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E62DD"/>
    <w:multiLevelType w:val="hybridMultilevel"/>
    <w:tmpl w:val="124EAE16"/>
    <w:lvl w:ilvl="0" w:tplc="FC2E1F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64736"/>
    <w:multiLevelType w:val="hybridMultilevel"/>
    <w:tmpl w:val="662656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0A"/>
    <w:rsid w:val="008956CF"/>
    <w:rsid w:val="00C9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7E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97E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97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97E0A"/>
    <w:pPr>
      <w:ind w:left="720"/>
      <w:contextualSpacing/>
    </w:pPr>
  </w:style>
  <w:style w:type="paragraph" w:styleId="a7">
    <w:name w:val="Normal (Web)"/>
    <w:basedOn w:val="a"/>
    <w:uiPriority w:val="99"/>
    <w:rsid w:val="00C9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E0A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C9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b"/>
    <w:rsid w:val="00C97E0A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/>
      <w:color w:val="000000"/>
      <w:sz w:val="21"/>
      <w:szCs w:val="21"/>
    </w:rPr>
  </w:style>
  <w:style w:type="character" w:customStyle="1" w:styleId="ab">
    <w:name w:val="Основной текст_"/>
    <w:link w:val="2"/>
    <w:rsid w:val="00C97E0A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character" w:customStyle="1" w:styleId="a6">
    <w:name w:val="Абзац списка Знак"/>
    <w:link w:val="a5"/>
    <w:uiPriority w:val="34"/>
    <w:locked/>
    <w:rsid w:val="00C97E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3439</Words>
  <Characters>19605</Characters>
  <Application>Microsoft Office Word</Application>
  <DocSecurity>0</DocSecurity>
  <Lines>163</Lines>
  <Paragraphs>45</Paragraphs>
  <ScaleCrop>false</ScaleCrop>
  <Company/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2020-12-05T08:08:00Z</dcterms:created>
  <dcterms:modified xsi:type="dcterms:W3CDTF">2020-12-05T08:18:00Z</dcterms:modified>
</cp:coreProperties>
</file>