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BB" w:rsidRPr="00BD09FF" w:rsidRDefault="00B62ADD" w:rsidP="00B62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9FF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2977"/>
        <w:gridCol w:w="4501"/>
      </w:tblGrid>
      <w:tr w:rsidR="00B62ADD" w:rsidRPr="00BD09FF" w:rsidTr="00DB5C40"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7478" w:type="dxa"/>
            <w:gridSpan w:val="2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62ADD" w:rsidRPr="00BD09FF" w:rsidTr="00DB5C40">
        <w:trPr>
          <w:trHeight w:val="280"/>
        </w:trPr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7478" w:type="dxa"/>
            <w:gridSpan w:val="2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2EE" w:rsidRPr="00BD09FF" w:rsidTr="00DB5C40">
        <w:trPr>
          <w:trHeight w:val="280"/>
        </w:trPr>
        <w:tc>
          <w:tcPr>
            <w:tcW w:w="2836" w:type="dxa"/>
          </w:tcPr>
          <w:p w:rsidR="006A72EE" w:rsidRPr="00BD09FF" w:rsidRDefault="006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478" w:type="dxa"/>
            <w:gridSpan w:val="2"/>
          </w:tcPr>
          <w:p w:rsidR="006A72EE" w:rsidRPr="00BD09FF" w:rsidRDefault="006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Людмила Ивановна</w:t>
            </w:r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478" w:type="dxa"/>
            <w:gridSpan w:val="2"/>
          </w:tcPr>
          <w:p w:rsidR="00B62ADD" w:rsidRPr="006A72EE" w:rsidRDefault="00EF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A72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2ADD" w:rsidRPr="006A72EE">
              <w:rPr>
                <w:rFonts w:ascii="Times New Roman" w:hAnsi="Times New Roman" w:cs="Times New Roman"/>
                <w:b/>
                <w:sz w:val="24"/>
                <w:szCs w:val="24"/>
              </w:rPr>
              <w:t>озведение в квадрат суммы и разности двух выражений</w:t>
            </w:r>
            <w:bookmarkEnd w:id="0"/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</w:tc>
        <w:tc>
          <w:tcPr>
            <w:tcW w:w="7478" w:type="dxa"/>
            <w:gridSpan w:val="2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умений возводить в квадрат суммы и разности двух выражений по формулам сокращенного умножения</w:t>
            </w:r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7478" w:type="dxa"/>
            <w:gridSpan w:val="2"/>
          </w:tcPr>
          <w:p w:rsidR="00B62ADD" w:rsidRPr="00BD09FF" w:rsidRDefault="006D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формируемые результаты:</w:t>
            </w:r>
          </w:p>
        </w:tc>
        <w:tc>
          <w:tcPr>
            <w:tcW w:w="2977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</w:tc>
        <w:tc>
          <w:tcPr>
            <w:tcW w:w="4501" w:type="dxa"/>
          </w:tcPr>
          <w:p w:rsidR="00B62ADD" w:rsidRPr="00BD09FF" w:rsidRDefault="00B62ADD" w:rsidP="00B62ADD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</w:t>
            </w:r>
            <w:r w:rsidRPr="0063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ознакомятся с основными формулами сокращенного умножения: квадрата суммы и квадрата разности двух выражений; научатся применять данные формулы при решении упражнений</w:t>
            </w:r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</w:tc>
        <w:tc>
          <w:tcPr>
            <w:tcW w:w="4501" w:type="dxa"/>
          </w:tcPr>
          <w:p w:rsidR="00B62ADD" w:rsidRPr="00BD09FF" w:rsidRDefault="00EF7FD8" w:rsidP="00B62ADD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62ADD"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интерес к изучению темы и желание применять приобретенные знания и умения</w:t>
            </w:r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2ADD" w:rsidRPr="00BD09FF" w:rsidRDefault="00B62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BD09F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501" w:type="dxa"/>
          </w:tcPr>
          <w:p w:rsidR="00B62ADD" w:rsidRPr="00BD09FF" w:rsidRDefault="00B62ADD" w:rsidP="00B62ADD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анализировать, самостоятельно создавать алгоритм деятельности; использовать знаково-символические средства; строить логическую цепочку рассуждений</w:t>
            </w:r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 w:rsidP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B62ADD" w:rsidRPr="00BD09FF" w:rsidRDefault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B62ADD" w:rsidRPr="00BD09FF" w:rsidRDefault="00B62ADD" w:rsidP="00B62ADD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формулы сокращенного умножения: возведение в квадрат суммы и разности двух выражений.</w:t>
            </w:r>
          </w:p>
        </w:tc>
      </w:tr>
      <w:tr w:rsidR="00B62ADD" w:rsidRPr="00BD09FF" w:rsidTr="00DB5C40">
        <w:tc>
          <w:tcPr>
            <w:tcW w:w="2836" w:type="dxa"/>
          </w:tcPr>
          <w:p w:rsidR="00B62ADD" w:rsidRPr="00BD09FF" w:rsidRDefault="00B62ADD" w:rsidP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B62ADD" w:rsidRPr="00BD09FF" w:rsidRDefault="00B62ADD" w:rsidP="00B6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B62ADD" w:rsidRPr="00BD09FF" w:rsidRDefault="00B62ADD" w:rsidP="00B62ADD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выражение, квадрат разности двух выражений, квадрат суммы двух выражений, тождество, тождественное преобразование (преобразование), множитель, многочлен;</w:t>
            </w:r>
          </w:p>
          <w:p w:rsidR="00B62ADD" w:rsidRPr="00BD09FF" w:rsidRDefault="00B62ADD" w:rsidP="00B62ADD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формулировку заданий: “упростить выражение”, “найти значение выражения”</w:t>
            </w:r>
          </w:p>
        </w:tc>
      </w:tr>
    </w:tbl>
    <w:p w:rsidR="00B62ADD" w:rsidRPr="00BD09FF" w:rsidRDefault="00B62ADD">
      <w:pPr>
        <w:rPr>
          <w:rFonts w:ascii="Times New Roman" w:hAnsi="Times New Roman" w:cs="Times New Roman"/>
          <w:sz w:val="24"/>
          <w:szCs w:val="24"/>
        </w:rPr>
      </w:pPr>
    </w:p>
    <w:p w:rsidR="00B62ADD" w:rsidRPr="00BD09FF" w:rsidRDefault="00B62ADD" w:rsidP="00DB5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9FF"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W w:w="10779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3969"/>
        <w:gridCol w:w="3124"/>
      </w:tblGrid>
      <w:tr w:rsidR="006D77BB" w:rsidRPr="00BD09FF" w:rsidTr="006D77BB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DB5C40" w:rsidRPr="00BD09FF" w:rsidTr="006D77BB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ориентироваться в своей системе знаний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добывать новые знания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своей учебной деятельности.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учебного сотрудничества с учителем и 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EF7FD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Приветствие, проверка подготовленности к учебному занятию, организация внимания детей.</w:t>
            </w:r>
          </w:p>
          <w:p w:rsidR="00DB5C40" w:rsidRPr="00BD09FF" w:rsidRDefault="00DB5C40" w:rsidP="00EF7FD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Эпиграф нашего урока</w:t>
            </w: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  <w:p w:rsidR="00DB5C40" w:rsidRPr="00BD09FF" w:rsidRDefault="00DB5C40" w:rsidP="00EF7FD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 математиков существует свой язык- это формулы»</w:t>
            </w: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/С.В. Ковалевская</w:t>
            </w:r>
          </w:p>
          <w:p w:rsidR="00DB5C40" w:rsidRPr="00BD09FF" w:rsidRDefault="00DB5C40" w:rsidP="00EF7FD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 урока: Китайская мудрость гласит,</w:t>
            </w:r>
          </w:p>
          <w:p w:rsidR="00DB5C40" w:rsidRPr="00BD09FF" w:rsidRDefault="00DB5C40" w:rsidP="00EF7FD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слышу – я забываю, я вижу – я запоминаю, я делаю – я понимаю»</w:t>
            </w:r>
          </w:p>
          <w:p w:rsidR="00DB5C40" w:rsidRPr="00BD09FF" w:rsidRDefault="00DB5C40" w:rsidP="00DB5C4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EF7FD8" w:rsidP="00EF7FD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5C40"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давайте запишем число в рабочих тетрадях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умножение многочлена на многочлен, умножение одночлена на многочлен,</w:t>
            </w: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</w:t>
            </w: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Записывают в тетрадях число, «Классная работа» и включаются 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ритм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5C40" w:rsidRPr="00BD09FF" w:rsidTr="006D77BB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опорных знаний и умений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DB5C40">
            <w:pPr>
              <w:spacing w:after="13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повторить чтение математических выражений, умножение многочлена на многочлен;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тренировать мыслительные операции: анализ, сравнение, обобщение на примере математических действий;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собственных знаний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DB5C4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доске заранее записаны задания, задания 1-3 выполняют письменно в тетради, комментируя решение; задание 4 - ученик выполняет у доски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B5C40" w:rsidRPr="00BD09FF" w:rsidRDefault="00DB5C40" w:rsidP="00DB5C40">
            <w:pPr>
              <w:numPr>
                <w:ilvl w:val="0"/>
                <w:numId w:val="1"/>
              </w:numPr>
              <w:tabs>
                <w:tab w:val="clear" w:pos="720"/>
                <w:tab w:val="num" w:pos="27"/>
              </w:tabs>
              <w:spacing w:after="136" w:line="240" w:lineRule="auto"/>
              <w:ind w:left="16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квадраты выражений: 5ху; -3b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6685" cy="189865"/>
                  <wp:effectExtent l="19050" t="0" r="5715" b="0"/>
                  <wp:docPr id="1" name="Рисунок 1" descr="https://fsd.multiurok.ru/html/2018/06/24/s_5b2fbc0d9c182/92233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6/24/s_5b2fbc0d9c182/92233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0,1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5900" cy="189865"/>
                  <wp:effectExtent l="19050" t="0" r="0" b="0"/>
                  <wp:docPr id="2" name="Рисунок 2" descr="https://fsd.multiurok.ru/html/2018/06/24/s_5b2fbc0d9c182/92233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06/24/s_5b2fbc0d9c182/92233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3235" cy="362585"/>
                  <wp:effectExtent l="19050" t="0" r="0" b="0"/>
                  <wp:docPr id="3" name="Рисунок 3" descr="https://fsd.multiurok.ru/html/2018/06/24/s_5b2fbc0d9c182/92233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06/24/s_5b2fbc0d9c182/92233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5C40" w:rsidRPr="00BD09FF" w:rsidRDefault="00DB5C40" w:rsidP="00DB5C40">
            <w:pPr>
              <w:numPr>
                <w:ilvl w:val="0"/>
                <w:numId w:val="1"/>
              </w:numPr>
              <w:tabs>
                <w:tab w:val="clear" w:pos="720"/>
                <w:tab w:val="num" w:pos="27"/>
              </w:tabs>
              <w:spacing w:after="136" w:line="240" w:lineRule="auto"/>
              <w:ind w:left="16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выражения, записанные на доске: 8х+7у; 5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а-5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(2m+n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9865" cy="198120"/>
                  <wp:effectExtent l="19050" t="0" r="635" b="0"/>
                  <wp:docPr id="4" name="Рисунок 4" descr="https://fsd.multiurok.ru/html/2018/06/24/s_5b2fbc0d9c182/92233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06/24/s_5b2fbc0d9c182/92233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98120"/>
                  <wp:effectExtent l="19050" t="0" r="0" b="0"/>
                  <wp:docPr id="5" name="Рисунок 5" descr="https://fsd.multiurok.ru/html/2018/06/24/s_5b2fbc0d9c182/92233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8/06/24/s_5b2fbc0d9c182/92233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2(3c)d</w:t>
            </w:r>
          </w:p>
          <w:p w:rsidR="00DB5C40" w:rsidRPr="00BD09FF" w:rsidRDefault="00DB5C40" w:rsidP="00DB5C40">
            <w:pPr>
              <w:numPr>
                <w:ilvl w:val="0"/>
                <w:numId w:val="1"/>
              </w:numPr>
              <w:tabs>
                <w:tab w:val="clear" w:pos="720"/>
                <w:tab w:val="num" w:pos="27"/>
              </w:tabs>
              <w:spacing w:after="136" w:line="240" w:lineRule="auto"/>
              <w:ind w:left="16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действия: 3х(у+2с);   -2(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6930" cy="198120"/>
                  <wp:effectExtent l="19050" t="0" r="1270" b="0"/>
                  <wp:docPr id="6" name="Рисунок 6" descr="https://fsd.multiurok.ru/html/2018/06/24/s_5b2fbc0d9c182/92233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8/06/24/s_5b2fbc0d9c182/92233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5C40" w:rsidRPr="00BD09FF" w:rsidRDefault="00DB5C40" w:rsidP="00DB5C40">
            <w:pPr>
              <w:numPr>
                <w:ilvl w:val="0"/>
                <w:numId w:val="1"/>
              </w:numPr>
              <w:tabs>
                <w:tab w:val="clear" w:pos="720"/>
                <w:tab w:val="num" w:pos="27"/>
              </w:tabs>
              <w:spacing w:after="136" w:line="240" w:lineRule="auto"/>
              <w:ind w:left="16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умножение многочленов </w:t>
            </w:r>
          </w:p>
          <w:p w:rsidR="00DB5C40" w:rsidRPr="00BD09FF" w:rsidRDefault="00DB5C40" w:rsidP="00DB5C40">
            <w:pPr>
              <w:spacing w:after="136" w:line="240" w:lineRule="auto"/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a+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spellStart"/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a+b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(а-с)(а-с)</w:t>
            </w:r>
          </w:p>
          <w:p w:rsidR="00DB5C40" w:rsidRPr="00BD09FF" w:rsidRDefault="00DB5C40" w:rsidP="00DB5C40">
            <w:pPr>
              <w:tabs>
                <w:tab w:val="num" w:pos="27"/>
              </w:tabs>
              <w:spacing w:after="136" w:line="240" w:lineRule="auto"/>
              <w:ind w:left="16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правила вы использовали для выполнения данных заданий?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тетради записывают решение </w:t>
            </w:r>
          </w:p>
          <w:p w:rsidR="00EF7FD8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 и 4 заданий.</w:t>
            </w:r>
            <w:r w:rsid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5C40" w:rsidRPr="00BD09FF" w:rsidRDefault="00EF7FD8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задание устно)</w:t>
            </w: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использовали правило возведение одночлена в степень, умножение одночлена на многочлен, умножение многочлена на многочлен</w:t>
            </w:r>
          </w:p>
        </w:tc>
      </w:tr>
      <w:tr w:rsidR="00DB5C40" w:rsidRPr="00BD09FF" w:rsidTr="006D77BB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8673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учебной проблемы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 зафиксировать новый случай преобразования выражения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форме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проговаривать последовательность действий на уроке.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B5C40" w:rsidRPr="00BD09FF" w:rsidRDefault="00DB5C40" w:rsidP="00EF7FD8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активности во взаимодействии для 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решения познавательных задач;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Обратите внимание на задание №4: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можно ли 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записать их решение, короче?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какие ещё выражения из данных можно также записать?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(х+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3)(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х+3)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х)(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6-х)</w:t>
            </w:r>
          </w:p>
          <w:p w:rsidR="00DB5C40" w:rsidRPr="00BD09FF" w:rsidRDefault="00DB5C40" w:rsidP="00DB5C40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Таким образом, что общего у этих выражений?</w:t>
            </w:r>
          </w:p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5C40" w:rsidRPr="00BD09FF" w:rsidRDefault="00DB5C40" w:rsidP="00DB5C4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высказывают много мнений, слушают собеседников, участвуют в диалоге. Подбирают аргументы для ответа на поставленный вопрос</w:t>
            </w:r>
          </w:p>
        </w:tc>
      </w:tr>
      <w:tr w:rsidR="00DB5C40" w:rsidRPr="00BD09FF" w:rsidTr="006D77BB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5C40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Формулирование проблемы, планирование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выделять неизвестное, неизученное,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-вывести новые правила (формулы) для преобразования квадрата суммы и квадрата разности двух выражений;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-зафиксировать тему и цель урока;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форме.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B5C40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вступать в диалог, участвовать в коллективном обсуждении вопроса.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Получили, что 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198120"/>
                  <wp:effectExtent l="19050" t="0" r="0" b="0"/>
                  <wp:docPr id="7" name="Рисунок 7" descr="https://fsd.multiurok.ru/html/2018/06/24/s_5b2fbc0d9c182/92233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8/06/24/s_5b2fbc0d9c182/92233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0895" cy="189865"/>
                  <wp:effectExtent l="19050" t="0" r="8255" b="0"/>
                  <wp:docPr id="8" name="Рисунок 8" descr="https://fsd.multiurok.ru/html/2018/06/24/s_5b2fbc0d9c182/92233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8/06/24/s_5b2fbc0d9c182/92233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00380" cy="215900"/>
                  <wp:effectExtent l="19050" t="0" r="0" b="0"/>
                  <wp:docPr id="9" name="Рисунок 9" descr="https://fsd.multiurok.ru/html/2018/06/24/s_5b2fbc0d9c182/922333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8/06/24/s_5b2fbc0d9c182/922333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7795" cy="207010"/>
                  <wp:effectExtent l="19050" t="0" r="0" b="0"/>
                  <wp:docPr id="10" name="Рисунок 10" descr="https://fsd.multiurok.ru/html/2018/06/24/s_5b2fbc0d9c182/922333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8/06/24/s_5b2fbc0d9c182/922333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-2ав +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7795" cy="207010"/>
                  <wp:effectExtent l="19050" t="0" r="0" b="0"/>
                  <wp:docPr id="11" name="Рисунок 11" descr="https://fsd.multiurok.ru/html/2018/06/24/s_5b2fbc0d9c182/922333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8/06/24/s_5b2fbc0d9c182/922333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вы думаете, удобнее этими правилами (формулами) пользоваться при возведении в квадрат суммы и разности двух выражений?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Какая же цель нашего урока?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Тогда как мы назовем тему нашего урока?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Запишем в тетради тему урока</w:t>
            </w:r>
          </w:p>
          <w:p w:rsidR="00DB5C40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«Возведение в квадрат суммы и разности двух выражений»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-научиться использовать эти формулы при выполнении различных упражнений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тему урока: «Возведение в квадрат суммы и разности двух выражений»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C40" w:rsidRPr="00BD09FF" w:rsidRDefault="006D77BB" w:rsidP="006D77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тему урока в тетради.</w:t>
            </w:r>
          </w:p>
        </w:tc>
      </w:tr>
      <w:tr w:rsidR="006D77BB" w:rsidRPr="00BD09FF" w:rsidTr="002C2458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-сравнивают решение по новым правилам (формулам) со старыми, делают выводы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продуктивную работу в парах;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данной теме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своей деятельности для решения поставленной задачи и контроль 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полученного результата.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учителем во время фронтальной работы, выслушивать разные мнения своих сверстников, корректировать свое мнение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34670" cy="198120"/>
                  <wp:effectExtent l="19050" t="0" r="0" b="0"/>
                  <wp:docPr id="26" name="Рисунок 12" descr="https://fsd.multiurok.ru/html/2018/06/24/s_5b2fbc0d9c182/92233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8/06/24/s_5b2fbc0d9c182/92233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0895" cy="189865"/>
                  <wp:effectExtent l="19050" t="0" r="8255" b="0"/>
                  <wp:docPr id="27" name="Рисунок 13" descr="https://fsd.multiurok.ru/html/2018/06/24/s_5b2fbc0d9c182/92233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8/06/24/s_5b2fbc0d9c182/92233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00380" cy="215900"/>
                  <wp:effectExtent l="19050" t="0" r="0" b="0"/>
                  <wp:docPr id="28" name="Рисунок 14" descr="https://fsd.multiurok.ru/html/2018/06/24/s_5b2fbc0d9c182/922333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18/06/24/s_5b2fbc0d9c182/922333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7795" cy="207010"/>
                  <wp:effectExtent l="19050" t="0" r="0" b="0"/>
                  <wp:docPr id="29" name="Рисунок 15" descr="https://fsd.multiurok.ru/html/2018/06/24/s_5b2fbc0d9c182/922333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18/06/24/s_5b2fbc0d9c182/922333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-2ав +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7795" cy="207010"/>
                  <wp:effectExtent l="19050" t="0" r="0" b="0"/>
                  <wp:docPr id="30" name="Рисунок 16" descr="https://fsd.multiurok.ru/html/2018/06/24/s_5b2fbc0d9c182/922333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8/06/24/s_5b2fbc0d9c182/922333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Откроем учебники и найдем, как правильно сформулировать правила преобразования квадрата суммы и квадрата разности двух выражений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две формулы из многих других формул сокращенного умножения, которые нам предстоит с вами изучить сегодня и последующих уроках. Они позволяют проще выполнять возведение в квадрат суммы и разности любых двух выражений.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проверим это на примере: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возведем в квадрат число 101 без формулы и с применением ее.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 работа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 : 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первым способом вычисляют ученики 1 и часть второго ряда, вторым - предлагается выполнить ученики третьего и часть второго ряда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34290" cy="207010"/>
                  <wp:effectExtent l="0" t="0" r="0" b="0"/>
                  <wp:docPr id="31" name="Рисунок 17" descr="https://fsd.multiurok.ru/html/2018/06/24/s_5b2fbc0d9c182/922333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18/06/24/s_5b2fbc0d9c182/922333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93370" cy="207010"/>
                  <wp:effectExtent l="19050" t="0" r="0" b="0"/>
                  <wp:docPr id="32" name="Рисунок 18" descr="https://fsd.multiurok.ru/html/2018/06/24/s_5b2fbc0d9c182/922333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8/06/24/s_5b2fbc0d9c182/922333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=101•101 = 10201(столбиком)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34290" cy="207010"/>
                  <wp:effectExtent l="0" t="0" r="0" b="0"/>
                  <wp:docPr id="33" name="Рисунок 19" descr="https://fsd.multiurok.ru/html/2018/06/24/s_5b2fbc0d9c182/922333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8/06/24/s_5b2fbc0d9c182/922333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93370" cy="207010"/>
                  <wp:effectExtent l="19050" t="0" r="0" b="0"/>
                  <wp:docPr id="34" name="Рисунок 20" descr="https://fsd.multiurok.ru/html/2018/06/24/s_5b2fbc0d9c182/922333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multiurok.ru/html/2018/06/24/s_5b2fbc0d9c182/922333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55320" cy="215900"/>
                  <wp:effectExtent l="19050" t="0" r="0" b="0"/>
                  <wp:docPr id="35" name="Рисунок 21" descr="https://fsd.multiurok.ru/html/2018/06/24/s_5b2fbc0d9c182/922333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8/06/24/s_5b2fbc0d9c182/922333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93370" cy="207010"/>
                  <wp:effectExtent l="19050" t="0" r="0" b="0"/>
                  <wp:docPr id="36" name="Рисунок 22" descr="https://fsd.multiurok.ru/html/2018/06/24/s_5b2fbc0d9c182/92233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8/06/24/s_5b2fbc0d9c182/92233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+2•100•1 +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46685" cy="207010"/>
                  <wp:effectExtent l="19050" t="0" r="5715" b="0"/>
                  <wp:docPr id="37" name="Рисунок 23" descr="https://fsd.multiurok.ru/html/2018/06/24/s_5b2fbc0d9c182/9223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18/06/24/s_5b2fbc0d9c182/9223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=10201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Вычисляя двумя разными способами, Вычисляя двумя разными способами, мы получили один и тот же результат. Какой прием вычислений более рациональный? Рассмотрим следующий пример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Преобразуйте многочлен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по одному выходят к доске, остальные - в тетради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а)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198120"/>
                  <wp:effectExtent l="19050" t="0" r="0" b="0"/>
                  <wp:docPr id="38" name="Рисунок 24" descr="https://fsd.multiurok.ru/html/2018/06/24/s_5b2fbc0d9c182/92233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8/06/24/s_5b2fbc0d9c182/92233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BD09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08150" cy="189865"/>
                  <wp:effectExtent l="19050" t="0" r="6350" b="0"/>
                  <wp:docPr id="39" name="Рисунок 25" descr="https://fsd.multiurok.ru/html/2018/06/24/s_5b2fbc0d9c182/922333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8/06/24/s_5b2fbc0d9c182/922333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;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б)=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=.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сравните результаты последних двух решений.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доказать 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тождество .</w:t>
            </w:r>
            <w:proofErr w:type="gramEnd"/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мы должны вспомнить: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что такое 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тождество?;</w:t>
            </w:r>
            <w:proofErr w:type="gramEnd"/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способы доказательства тождеств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Запишем доказательство в тетрадь, показав, что левая и правая части равенства тождественно равны одному и тому же выражению: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Докажем еще одно тождество: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 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доказательство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проводит 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учитель,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Доказательство: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ВАЖНО!!!!</w:t>
            </w:r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а и 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 в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формулах могут быть любыми числами   или алгебраическими выражениями  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=+2•2х•3у +=+12ху+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 учебнике</w:t>
            </w: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выполняют задания в парах</w:t>
            </w: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прием вычислений более рациональный</w:t>
            </w: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учащиеся выполняют задания</w:t>
            </w: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делают вывод:</w:t>
            </w: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Сравнивая результаты двух последних примеров, мы видим, что получили один и тот же 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:</w:t>
            </w:r>
            <w:proofErr w:type="gramEnd"/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это равенство, верное при любых значениях переменных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1)преобразовать левую часть в правую или правую часть в левую;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показать, что левая и правая части исходного равенства тождественно равны одному и тому же выражению;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3) рассмотреть разность между левой и правой частями равенства и доказать, что разность равна </w:t>
            </w:r>
            <w:proofErr w:type="gramStart"/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нулю 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в тетрадь</w:t>
            </w:r>
          </w:p>
        </w:tc>
      </w:tr>
      <w:tr w:rsidR="006A72EE" w:rsidRPr="00BD09FF" w:rsidTr="0005193B">
        <w:trPr>
          <w:trHeight w:val="1136"/>
        </w:trPr>
        <w:tc>
          <w:tcPr>
            <w:tcW w:w="10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72EE" w:rsidRPr="00BD09FF" w:rsidRDefault="006A72EE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</w:tr>
      <w:tr w:rsidR="006D77BB" w:rsidRPr="00BD09FF" w:rsidTr="002C2458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Первичное закрепление нового материала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самопроверку и самооценку учащимися умения применять формулы сокращенного умножения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знание нового правила путём решения задач, работая в паре и самостоятельно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данной теме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F7FD8" w:rsidRDefault="00EF7FD8" w:rsidP="00EF7FD8">
            <w:pPr>
              <w:spacing w:after="136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799 (1 столбик поочередно у доски)</w:t>
            </w:r>
          </w:p>
          <w:p w:rsidR="006D77BB" w:rsidRPr="00EF7FD8" w:rsidRDefault="00EF7FD8" w:rsidP="00EF7FD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r w:rsidR="006D77BB"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Игра</w:t>
            </w:r>
            <w:r w:rsidR="006D77BB"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="006D77BB"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заполни</w:t>
            </w:r>
            <w:r w:rsidR="006D77BB"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D77BB"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пропуски</w:t>
            </w:r>
            <w:r w:rsidR="006D77BB"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D77BB" w:rsidRPr="006A72EE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6A7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)²</w:t>
            </w:r>
            <w:proofErr w:type="gramEnd"/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²+2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² (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D77BB" w:rsidRPr="006A72EE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(5+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² =</w:t>
            </w:r>
            <w:r w:rsidRPr="006A7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+10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² (25)</w:t>
            </w:r>
          </w:p>
          <w:p w:rsidR="006D77BB" w:rsidRPr="006A72EE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-3) ² =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² -</w:t>
            </w:r>
            <w:r w:rsidRPr="006A7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+9 (6)</w:t>
            </w:r>
          </w:p>
          <w:p w:rsidR="006D77BB" w:rsidRPr="00EF7FD8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(-4-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² = (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²=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 (4), (16)</w:t>
            </w:r>
          </w:p>
          <w:p w:rsidR="006D77BB" w:rsidRPr="00EF7FD8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99² = </w:t>
            </w:r>
            <w:proofErr w:type="gramStart"/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proofErr w:type="gramEnd"/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-1) ² 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-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+1=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</w:p>
          <w:p w:rsidR="006D77BB" w:rsidRPr="00EF7FD8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100), (10000), (200), (9801)</w:t>
            </w:r>
          </w:p>
          <w:p w:rsidR="006D77BB" w:rsidRPr="00EF7FD8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(m - </w:t>
            </w:r>
            <w:proofErr w:type="gramStart"/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)²</w:t>
            </w:r>
            <w:proofErr w:type="gramEnd"/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=m²-20m+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² (10), (10)</w:t>
            </w:r>
          </w:p>
          <w:p w:rsidR="006D77BB" w:rsidRPr="00EF7FD8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61² = 3600+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+1 = </w:t>
            </w:r>
            <w:r w:rsidRPr="00EF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 (</w:t>
            </w:r>
            <w:r w:rsidRPr="00EF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120), (3721)</w:t>
            </w:r>
          </w:p>
          <w:p w:rsidR="006D77BB" w:rsidRPr="00EF7FD8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 одному выходят к доске и вместо многоточия на доске и в тетради вписывают букву или число</w:t>
            </w:r>
          </w:p>
          <w:p w:rsidR="006D77BB" w:rsidRPr="00BD09FF" w:rsidRDefault="006D77BB" w:rsidP="008673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7BB" w:rsidRPr="00BD09FF" w:rsidTr="002C2458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новых знаний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зафиксировать в речи новый способ действий, изученный на уроке: формулы сокращенного умножения;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зафиксировать затруднения, которые остались, и способы их преодоления;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оценить собственную деятельность на уроке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системе своих знаний;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 и контроль полученного результата;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форме; слушать и понимать речь других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2.Игра 2 «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зашифрованное слово». </w:t>
            </w: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столах лежат карточки с заданием, выполнив которое, вы узнаете слово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в виде многочлена:</w:t>
            </w:r>
          </w:p>
          <w:tbl>
            <w:tblPr>
              <w:tblW w:w="30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75"/>
            </w:tblGrid>
            <w:tr w:rsidR="006D77BB" w:rsidRPr="00BD09FF" w:rsidTr="0086739C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(х-2) ²</w:t>
                  </w:r>
                </w:p>
              </w:tc>
            </w:tr>
            <w:tr w:rsidR="006D77BB" w:rsidRPr="00BD09FF" w:rsidTr="0086739C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(у-3) ²</w:t>
                  </w:r>
                </w:p>
              </w:tc>
            </w:tr>
            <w:tr w:rsidR="006D77BB" w:rsidRPr="00BD09FF" w:rsidTr="0086739C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(4+х) ²</w:t>
                  </w:r>
                </w:p>
              </w:tc>
            </w:tr>
            <w:tr w:rsidR="006D77BB" w:rsidRPr="00BD09FF" w:rsidTr="0086739C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(3-у) ²</w:t>
                  </w:r>
                </w:p>
              </w:tc>
            </w:tr>
            <w:tr w:rsidR="006D77BB" w:rsidRPr="00BD09FF" w:rsidTr="0086739C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 (-х-7) ²</w:t>
                  </w:r>
                </w:p>
              </w:tc>
            </w:tr>
            <w:tr w:rsidR="006D77BB" w:rsidRPr="00BD09FF" w:rsidTr="0086739C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(-5-а) ²</w:t>
                  </w:r>
                </w:p>
              </w:tc>
            </w:tr>
            <w:tr w:rsidR="006D77BB" w:rsidRPr="00BD09FF" w:rsidTr="0086739C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(2х-у) ²</w:t>
                  </w:r>
                </w:p>
              </w:tc>
            </w:tr>
          </w:tbl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Ответы:</w:t>
            </w:r>
          </w:p>
          <w:tbl>
            <w:tblPr>
              <w:tblW w:w="48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864"/>
              <w:gridCol w:w="720"/>
              <w:gridCol w:w="864"/>
              <w:gridCol w:w="720"/>
              <w:gridCol w:w="864"/>
            </w:tblGrid>
            <w:tr w:rsidR="006D77BB" w:rsidRPr="00BD09FF" w:rsidTr="0086739C">
              <w:trPr>
                <w:trHeight w:val="165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16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4х²-4ху+у²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16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25+10а+а²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16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у²-6у+9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16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16+8х+х²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16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х²-4х+4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16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х²+14х+49</w:t>
                  </w:r>
                </w:p>
              </w:tc>
            </w:tr>
            <w:tr w:rsidR="006D77BB" w:rsidRPr="00BD09FF" w:rsidTr="0086739C">
              <w:trPr>
                <w:trHeight w:val="18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77BB" w:rsidRPr="00BD09FF" w:rsidRDefault="006D77BB" w:rsidP="0086739C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</w:tbl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получившееся слово: </w:t>
            </w:r>
            <w:r w:rsidRPr="00BD09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молодец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3A39D7" w:rsidRPr="003A39D7" w:rsidRDefault="003A39D7" w:rsidP="003A39D7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3. </w:t>
            </w:r>
            <w:r w:rsidRPr="003A39D7">
              <w:rPr>
                <w:color w:val="000000"/>
              </w:rPr>
              <w:t>Игра «Кубик – экзаменатор».</w:t>
            </w:r>
          </w:p>
          <w:p w:rsidR="003A39D7" w:rsidRPr="003A39D7" w:rsidRDefault="003A39D7" w:rsidP="003A39D7">
            <w:pPr>
              <w:pStyle w:val="a6"/>
              <w:shd w:val="clear" w:color="auto" w:fill="FFFFFF"/>
              <w:rPr>
                <w:color w:val="000000"/>
              </w:rPr>
            </w:pPr>
            <w:r w:rsidRPr="003A39D7">
              <w:rPr>
                <w:color w:val="000000"/>
              </w:rPr>
              <w:t>На каждой грани, записан квадрат суммы или разности двух выражений. Вызванный по желанию ученик, подбрасывает кубик и комментирует выпавшую ему на верхней грани часть формулы, называет многочлен, в который можно преобразовать данный квадрат двучлена.</w:t>
            </w:r>
          </w:p>
          <w:p w:rsidR="006D77BB" w:rsidRPr="00BD09FF" w:rsidRDefault="006D77BB" w:rsidP="006D77BB">
            <w:pPr>
              <w:spacing w:after="136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задания 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тетрадях, ответы даны на доске, учащиеся рядом с получившимся ответом ставят букву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Улыбнемся друг другу и прочитаем хором получившееся слово</w:t>
            </w:r>
          </w:p>
        </w:tc>
      </w:tr>
      <w:tr w:rsidR="006D77BB" w:rsidRPr="00BD09FF" w:rsidTr="002C2458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 учебной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собственной деятельности на уроке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собственные успехи, неудачи, определять пути коррекции</w:t>
            </w:r>
            <w:r w:rsidRPr="00BD0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мы узнали сегодня на уроке?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короче можем их назвать?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они для нас необходимы, какая польза от них?</w:t>
            </w: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9FF" w:rsidRPr="00BD09FF" w:rsidRDefault="00BD09FF" w:rsidP="00BD09F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познакомились с новыми формулами - одними из формул сокращенного умножения: (</w:t>
            </w:r>
          </w:p>
          <w:p w:rsidR="00BD09FF" w:rsidRPr="00BD09FF" w:rsidRDefault="00BD09FF" w:rsidP="00BD09F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 двух выражений</w:t>
            </w:r>
          </w:p>
          <w:p w:rsidR="00BD09FF" w:rsidRPr="00BD09FF" w:rsidRDefault="00BD09FF" w:rsidP="00BD09F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9FF" w:rsidRPr="00BD09FF" w:rsidRDefault="00BD09FF" w:rsidP="00BD09F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формулы позволяют сократить время на вычисление квадрата суммы и разности двух выражений.</w:t>
            </w:r>
          </w:p>
          <w:p w:rsidR="00BD09FF" w:rsidRPr="00BD09FF" w:rsidRDefault="00BD09FF" w:rsidP="00BD09F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7BB" w:rsidRPr="00BD09FF" w:rsidTr="002C2458">
        <w:trPr>
          <w:trHeight w:val="3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BD09FF" w:rsidRDefault="006D77BB" w:rsidP="006D77BB">
            <w:pPr>
              <w:spacing w:after="136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77BB" w:rsidRPr="003A39D7" w:rsidRDefault="003A39D7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 на оценку «3» - №800 (а – г), №810 (б), на оценку «4» - №803 (а – д), №810 (в), на оценку «5» - №804 (а – д), №810 (ж).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7BB" w:rsidRPr="00BD09FF" w:rsidRDefault="006D77BB" w:rsidP="006D77B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ADD" w:rsidRPr="003A39D7" w:rsidRDefault="00B62ADD" w:rsidP="003A39D7">
      <w:pPr>
        <w:tabs>
          <w:tab w:val="left" w:pos="5842"/>
        </w:tabs>
        <w:rPr>
          <w:rFonts w:ascii="Times New Roman" w:hAnsi="Times New Roman" w:cs="Times New Roman"/>
          <w:i/>
          <w:sz w:val="24"/>
          <w:szCs w:val="24"/>
        </w:rPr>
      </w:pPr>
      <w:r w:rsidRPr="00BD09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77BB" w:rsidRPr="00BD09FF">
        <w:rPr>
          <w:rFonts w:ascii="Times New Roman" w:hAnsi="Times New Roman" w:cs="Times New Roman"/>
          <w:sz w:val="24"/>
          <w:szCs w:val="24"/>
        </w:rPr>
        <w:tab/>
      </w:r>
    </w:p>
    <w:sectPr w:rsidR="00B62ADD" w:rsidRPr="003A39D7" w:rsidSect="00B62A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3D6E"/>
    <w:multiLevelType w:val="multilevel"/>
    <w:tmpl w:val="B918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7583C"/>
    <w:multiLevelType w:val="multilevel"/>
    <w:tmpl w:val="6320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ADD"/>
    <w:rsid w:val="003A39D7"/>
    <w:rsid w:val="006A72EE"/>
    <w:rsid w:val="006D77BB"/>
    <w:rsid w:val="007458BB"/>
    <w:rsid w:val="00B62ADD"/>
    <w:rsid w:val="00BD09FF"/>
    <w:rsid w:val="00C90902"/>
    <w:rsid w:val="00DA1748"/>
    <w:rsid w:val="00DB5C40"/>
    <w:rsid w:val="00E10A5A"/>
    <w:rsid w:val="00E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354E"/>
  <w15:docId w15:val="{610E5663-0243-4C19-87B8-924BD047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User's-077</cp:lastModifiedBy>
  <cp:revision>6</cp:revision>
  <dcterms:created xsi:type="dcterms:W3CDTF">2022-03-24T09:28:00Z</dcterms:created>
  <dcterms:modified xsi:type="dcterms:W3CDTF">2022-03-30T08:57:00Z</dcterms:modified>
</cp:coreProperties>
</file>