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D7C" w:rsidRDefault="00131D7C" w:rsidP="00FF0813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технологии в работе разновозрастной группы.</w:t>
      </w:r>
    </w:p>
    <w:p w:rsidR="004A3A48" w:rsidRPr="004A3A48" w:rsidRDefault="004A3A48" w:rsidP="004A3A48">
      <w:pPr>
        <w:jc w:val="right"/>
        <w:rPr>
          <w:rFonts w:ascii="Times New Roman" w:hAnsi="Times New Roman" w:cs="Times New Roman"/>
          <w:sz w:val="28"/>
          <w:szCs w:val="28"/>
        </w:rPr>
      </w:pPr>
      <w:r w:rsidRPr="004A3A48">
        <w:rPr>
          <w:rFonts w:ascii="Times New Roman" w:hAnsi="Times New Roman" w:cs="Times New Roman"/>
          <w:sz w:val="28"/>
          <w:szCs w:val="28"/>
        </w:rPr>
        <w:t>Выполнила воспитатель: Мальцева В. А.</w:t>
      </w:r>
    </w:p>
    <w:p w:rsidR="00131D7C" w:rsidRPr="00131D7C" w:rsidRDefault="00131D7C" w:rsidP="004A3A4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131D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Здоровьесберегающие</w:t>
      </w:r>
      <w:proofErr w:type="spellEnd"/>
      <w:r w:rsidRPr="00131D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131D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технологии  -</w:t>
      </w:r>
      <w:proofErr w:type="gramEnd"/>
      <w:r w:rsidRPr="00131D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это комплекс методов, мероприятий и организационных условий в образовательной среде </w:t>
      </w:r>
      <w:r w:rsidRPr="00131D7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детского</w:t>
      </w:r>
      <w:r w:rsidRPr="00131D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131D7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сада</w:t>
      </w:r>
      <w:r w:rsidRPr="00131D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реализуемых с целью сохранения, укрепления </w:t>
      </w:r>
      <w:r w:rsidRPr="00131D7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здоровья</w:t>
      </w:r>
      <w:r w:rsidRPr="00131D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субъектов педагогического процесса (детей, педагогов, родителей), формирование у них ценностного отношения к </w:t>
      </w:r>
      <w:r w:rsidRPr="00131D7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здоровью</w:t>
      </w:r>
      <w:r w:rsidRPr="00131D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физической культуре.</w:t>
      </w:r>
    </w:p>
    <w:p w:rsidR="00FF0813" w:rsidRPr="00131D7C" w:rsidRDefault="00131D7C" w:rsidP="004A3A4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31D7C">
        <w:rPr>
          <w:rFonts w:ascii="Times New Roman" w:hAnsi="Times New Roman" w:cs="Times New Roman"/>
          <w:sz w:val="28"/>
          <w:szCs w:val="28"/>
          <w:u w:val="single"/>
        </w:rPr>
        <w:t>Организация зарядки в старшей разновозрастной группе</w:t>
      </w:r>
    </w:p>
    <w:p w:rsidR="00FF0813" w:rsidRPr="00FF0813" w:rsidRDefault="00FF0813" w:rsidP="004A3A48">
      <w:pPr>
        <w:jc w:val="both"/>
        <w:rPr>
          <w:rFonts w:ascii="Times New Roman" w:hAnsi="Times New Roman" w:cs="Times New Roman"/>
          <w:sz w:val="28"/>
          <w:szCs w:val="28"/>
        </w:rPr>
      </w:pPr>
      <w:r w:rsidRPr="00FF0813">
        <w:rPr>
          <w:rFonts w:ascii="Times New Roman" w:hAnsi="Times New Roman" w:cs="Times New Roman"/>
          <w:sz w:val="28"/>
          <w:szCs w:val="28"/>
        </w:rPr>
        <w:t>Утренняя гимнастика проводится ежедневно перед завтраком.</w:t>
      </w:r>
    </w:p>
    <w:p w:rsidR="00FF0813" w:rsidRPr="00FF0813" w:rsidRDefault="00FF0813" w:rsidP="004A3A48">
      <w:pPr>
        <w:jc w:val="both"/>
        <w:rPr>
          <w:rFonts w:ascii="Times New Roman" w:hAnsi="Times New Roman" w:cs="Times New Roman"/>
          <w:sz w:val="28"/>
          <w:szCs w:val="28"/>
        </w:rPr>
      </w:pPr>
      <w:r w:rsidRPr="00FF0813">
        <w:rPr>
          <w:rFonts w:ascii="Times New Roman" w:hAnsi="Times New Roman" w:cs="Times New Roman"/>
          <w:sz w:val="28"/>
          <w:szCs w:val="28"/>
        </w:rPr>
        <w:t>Длительность комплекса физических упражнений в старшей группе составляет от 8 до 10 минут.</w:t>
      </w:r>
    </w:p>
    <w:p w:rsidR="00FF0813" w:rsidRPr="00FF0813" w:rsidRDefault="00905B4C" w:rsidP="004A3A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FF0813" w:rsidRPr="00FF0813">
        <w:rPr>
          <w:rFonts w:ascii="Times New Roman" w:hAnsi="Times New Roman" w:cs="Times New Roman"/>
          <w:sz w:val="28"/>
          <w:szCs w:val="28"/>
        </w:rPr>
        <w:t>арядка проводится в спортивно</w:t>
      </w:r>
      <w:r>
        <w:rPr>
          <w:rFonts w:ascii="Times New Roman" w:hAnsi="Times New Roman" w:cs="Times New Roman"/>
          <w:sz w:val="28"/>
          <w:szCs w:val="28"/>
        </w:rPr>
        <w:t>-музыкальном зале.</w:t>
      </w:r>
    </w:p>
    <w:p w:rsidR="00FF0813" w:rsidRPr="00FF0813" w:rsidRDefault="00FF0813" w:rsidP="004A3A48">
      <w:pPr>
        <w:jc w:val="both"/>
        <w:rPr>
          <w:rFonts w:ascii="Times New Roman" w:hAnsi="Times New Roman" w:cs="Times New Roman"/>
          <w:sz w:val="28"/>
          <w:szCs w:val="28"/>
        </w:rPr>
      </w:pPr>
      <w:r w:rsidRPr="00FF0813">
        <w:rPr>
          <w:rFonts w:ascii="Times New Roman" w:hAnsi="Times New Roman" w:cs="Times New Roman"/>
          <w:sz w:val="28"/>
          <w:szCs w:val="28"/>
        </w:rPr>
        <w:t xml:space="preserve">При проведении гимнастики в помещении, его </w:t>
      </w:r>
      <w:r w:rsidR="00905B4C">
        <w:rPr>
          <w:rFonts w:ascii="Times New Roman" w:hAnsi="Times New Roman" w:cs="Times New Roman"/>
          <w:sz w:val="28"/>
          <w:szCs w:val="28"/>
        </w:rPr>
        <w:t>пред</w:t>
      </w:r>
      <w:r w:rsidRPr="00FF0813">
        <w:rPr>
          <w:rFonts w:ascii="Times New Roman" w:hAnsi="Times New Roman" w:cs="Times New Roman"/>
          <w:sz w:val="28"/>
          <w:szCs w:val="28"/>
        </w:rPr>
        <w:t>варительно проветри</w:t>
      </w:r>
      <w:r w:rsidR="00905B4C">
        <w:rPr>
          <w:rFonts w:ascii="Times New Roman" w:hAnsi="Times New Roman" w:cs="Times New Roman"/>
          <w:sz w:val="28"/>
          <w:szCs w:val="28"/>
        </w:rPr>
        <w:t xml:space="preserve">ваем </w:t>
      </w:r>
      <w:proofErr w:type="gramStart"/>
      <w:r w:rsidR="00905B4C">
        <w:rPr>
          <w:rFonts w:ascii="Times New Roman" w:hAnsi="Times New Roman" w:cs="Times New Roman"/>
          <w:sz w:val="28"/>
          <w:szCs w:val="28"/>
        </w:rPr>
        <w:t xml:space="preserve">и </w:t>
      </w:r>
      <w:r w:rsidRPr="00FF0813">
        <w:rPr>
          <w:rFonts w:ascii="Times New Roman" w:hAnsi="Times New Roman" w:cs="Times New Roman"/>
          <w:sz w:val="28"/>
          <w:szCs w:val="28"/>
        </w:rPr>
        <w:t xml:space="preserve"> </w:t>
      </w:r>
      <w:r w:rsidR="00905B4C">
        <w:rPr>
          <w:rFonts w:ascii="Times New Roman" w:hAnsi="Times New Roman" w:cs="Times New Roman"/>
          <w:sz w:val="28"/>
          <w:szCs w:val="28"/>
        </w:rPr>
        <w:t>температура</w:t>
      </w:r>
      <w:proofErr w:type="gramEnd"/>
      <w:r w:rsidR="00905B4C">
        <w:rPr>
          <w:rFonts w:ascii="Times New Roman" w:hAnsi="Times New Roman" w:cs="Times New Roman"/>
          <w:sz w:val="28"/>
          <w:szCs w:val="28"/>
        </w:rPr>
        <w:t xml:space="preserve"> воздуха не превышает</w:t>
      </w:r>
      <w:r w:rsidRPr="00FF0813">
        <w:rPr>
          <w:rFonts w:ascii="Times New Roman" w:hAnsi="Times New Roman" w:cs="Times New Roman"/>
          <w:sz w:val="28"/>
          <w:szCs w:val="28"/>
        </w:rPr>
        <w:t xml:space="preserve"> отметку в 16 градусов.</w:t>
      </w:r>
    </w:p>
    <w:p w:rsidR="00FF0813" w:rsidRPr="00FF0813" w:rsidRDefault="00FF0813" w:rsidP="004A3A48">
      <w:pPr>
        <w:jc w:val="both"/>
        <w:rPr>
          <w:rFonts w:ascii="Times New Roman" w:hAnsi="Times New Roman" w:cs="Times New Roman"/>
          <w:sz w:val="28"/>
          <w:szCs w:val="28"/>
        </w:rPr>
      </w:pPr>
      <w:r w:rsidRPr="00FF0813">
        <w:rPr>
          <w:rFonts w:ascii="Times New Roman" w:hAnsi="Times New Roman" w:cs="Times New Roman"/>
          <w:sz w:val="28"/>
          <w:szCs w:val="28"/>
        </w:rPr>
        <w:t>За подготовку и проведение утренней гимнастики отвечает воспитатель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0813" w:rsidRDefault="00FF0813" w:rsidP="004A3A48">
      <w:pPr>
        <w:jc w:val="both"/>
        <w:rPr>
          <w:rFonts w:ascii="Times New Roman" w:hAnsi="Times New Roman" w:cs="Times New Roman"/>
          <w:sz w:val="28"/>
          <w:szCs w:val="28"/>
        </w:rPr>
      </w:pPr>
      <w:r w:rsidRPr="00FF0813">
        <w:rPr>
          <w:rFonts w:ascii="Times New Roman" w:hAnsi="Times New Roman" w:cs="Times New Roman"/>
          <w:sz w:val="28"/>
          <w:szCs w:val="28"/>
        </w:rPr>
        <w:t>В утренний блок включается 5–6 упражнений общеразвивающего характера, которые проводятся из разных исходных положений с привлечением спортивного инвентаря (мячей, скакалок, обручей и пр.), а также без предметов.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6"/>
        <w:gridCol w:w="4699"/>
      </w:tblGrid>
      <w:tr w:rsidR="006D78F1" w:rsidTr="006D78F1">
        <w:tc>
          <w:tcPr>
            <w:tcW w:w="4672" w:type="dxa"/>
          </w:tcPr>
          <w:p w:rsidR="006D78F1" w:rsidRDefault="006D78F1" w:rsidP="00FF08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8F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1945" cy="3815926"/>
                  <wp:effectExtent l="0" t="0" r="0" b="0"/>
                  <wp:docPr id="1" name="Рисунок 1" descr="C:\Users\User's-077\Desktop\бердникова\портфолио 22\Мальцева\IMG20210616104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's-077\Desktop\бердникова\портфолио 22\Мальцева\IMG20210616104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429" cy="382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D78F1" w:rsidRDefault="006D78F1" w:rsidP="00FF08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8F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0838" cy="3854450"/>
                  <wp:effectExtent l="0" t="0" r="5080" b="0"/>
                  <wp:docPr id="2" name="Рисунок 2" descr="C:\Users\User's-077\Desktop\бердникова\портфолио 22\Мальцева\IMG20201021091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's-077\Desktop\бердникова\портфолио 22\Мальцева\IMG20201021091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12" cy="386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78F1" w:rsidRPr="00FF0813" w:rsidRDefault="006D78F1" w:rsidP="00FF0813">
      <w:pPr>
        <w:rPr>
          <w:rFonts w:ascii="Times New Roman" w:hAnsi="Times New Roman" w:cs="Times New Roman"/>
          <w:sz w:val="28"/>
          <w:szCs w:val="28"/>
        </w:rPr>
      </w:pPr>
    </w:p>
    <w:p w:rsidR="00FF0813" w:rsidRPr="00FF0813" w:rsidRDefault="00FF0813" w:rsidP="004A3A48">
      <w:pPr>
        <w:jc w:val="both"/>
        <w:rPr>
          <w:rFonts w:ascii="Times New Roman" w:hAnsi="Times New Roman" w:cs="Times New Roman"/>
          <w:sz w:val="28"/>
          <w:szCs w:val="28"/>
        </w:rPr>
      </w:pPr>
      <w:r w:rsidRPr="00FF0813">
        <w:rPr>
          <w:rFonts w:ascii="Times New Roman" w:hAnsi="Times New Roman" w:cs="Times New Roman"/>
          <w:sz w:val="28"/>
          <w:szCs w:val="28"/>
        </w:rPr>
        <w:t>На отработку одного комплекса отводится около недели. Каждое упражнение выполняется в 3–4 подхода.</w:t>
      </w:r>
    </w:p>
    <w:p w:rsidR="00FF0813" w:rsidRPr="00FF0813" w:rsidRDefault="00FF0813" w:rsidP="004A3A48">
      <w:pPr>
        <w:jc w:val="both"/>
        <w:rPr>
          <w:rFonts w:ascii="Times New Roman" w:hAnsi="Times New Roman" w:cs="Times New Roman"/>
          <w:sz w:val="28"/>
          <w:szCs w:val="28"/>
        </w:rPr>
      </w:pPr>
      <w:r w:rsidRPr="00FF0813">
        <w:rPr>
          <w:rFonts w:ascii="Times New Roman" w:hAnsi="Times New Roman" w:cs="Times New Roman"/>
          <w:sz w:val="28"/>
          <w:szCs w:val="28"/>
        </w:rPr>
        <w:t>Для поддержания положит</w:t>
      </w:r>
      <w:r w:rsidR="00905B4C">
        <w:rPr>
          <w:rFonts w:ascii="Times New Roman" w:hAnsi="Times New Roman" w:cs="Times New Roman"/>
          <w:sz w:val="28"/>
          <w:szCs w:val="28"/>
        </w:rPr>
        <w:t xml:space="preserve">ельного </w:t>
      </w:r>
      <w:proofErr w:type="gramStart"/>
      <w:r w:rsidR="00905B4C">
        <w:rPr>
          <w:rFonts w:ascii="Times New Roman" w:hAnsi="Times New Roman" w:cs="Times New Roman"/>
          <w:sz w:val="28"/>
          <w:szCs w:val="28"/>
        </w:rPr>
        <w:t>настроя  чередуем</w:t>
      </w:r>
      <w:proofErr w:type="gramEnd"/>
      <w:r w:rsidRPr="00FF0813">
        <w:rPr>
          <w:rFonts w:ascii="Times New Roman" w:hAnsi="Times New Roman" w:cs="Times New Roman"/>
          <w:sz w:val="28"/>
          <w:szCs w:val="28"/>
        </w:rPr>
        <w:t xml:space="preserve"> разные виды физических упраж</w:t>
      </w:r>
      <w:r>
        <w:rPr>
          <w:rFonts w:ascii="Times New Roman" w:hAnsi="Times New Roman" w:cs="Times New Roman"/>
          <w:sz w:val="28"/>
          <w:szCs w:val="28"/>
        </w:rPr>
        <w:t xml:space="preserve">нений. </w:t>
      </w:r>
    </w:p>
    <w:p w:rsidR="00FF0813" w:rsidRPr="00FF0813" w:rsidRDefault="00FF0813" w:rsidP="004A3A48">
      <w:pPr>
        <w:jc w:val="both"/>
        <w:rPr>
          <w:rFonts w:ascii="Times New Roman" w:hAnsi="Times New Roman" w:cs="Times New Roman"/>
          <w:sz w:val="28"/>
          <w:szCs w:val="28"/>
        </w:rPr>
      </w:pPr>
      <w:r w:rsidRPr="00FF0813">
        <w:rPr>
          <w:rFonts w:ascii="Times New Roman" w:hAnsi="Times New Roman" w:cs="Times New Roman"/>
          <w:sz w:val="28"/>
          <w:szCs w:val="28"/>
        </w:rPr>
        <w:t>Дети принимают активное участие в процессе подготовки инвентаря для зарядки (мячей, обручей и пр.).</w:t>
      </w:r>
    </w:p>
    <w:p w:rsidR="00FF0813" w:rsidRDefault="00FF0813" w:rsidP="004A3A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F0813">
        <w:rPr>
          <w:rFonts w:ascii="Times New Roman" w:hAnsi="Times New Roman" w:cs="Times New Roman"/>
          <w:sz w:val="28"/>
          <w:szCs w:val="28"/>
        </w:rPr>
        <w:t>зрослый остаётся на позиции наблюдателя, который показывает упражнения только в первый-второй день освоения комплекса. Затем к де</w:t>
      </w:r>
      <w:r w:rsidR="00905B4C">
        <w:rPr>
          <w:rFonts w:ascii="Times New Roman" w:hAnsi="Times New Roman" w:cs="Times New Roman"/>
          <w:sz w:val="28"/>
          <w:szCs w:val="28"/>
        </w:rPr>
        <w:t>монстрации необходимо подключаем</w:t>
      </w:r>
      <w:r w:rsidRPr="00FF0813">
        <w:rPr>
          <w:rFonts w:ascii="Times New Roman" w:hAnsi="Times New Roman" w:cs="Times New Roman"/>
          <w:sz w:val="28"/>
          <w:szCs w:val="28"/>
        </w:rPr>
        <w:t xml:space="preserve"> ребят, хорошо усвоивших движения.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68"/>
        <w:gridCol w:w="4677"/>
      </w:tblGrid>
      <w:tr w:rsidR="006D78F1" w:rsidTr="006D78F1">
        <w:tc>
          <w:tcPr>
            <w:tcW w:w="4672" w:type="dxa"/>
          </w:tcPr>
          <w:p w:rsidR="006D78F1" w:rsidRDefault="006D78F1" w:rsidP="00FF08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8F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0830" cy="3774440"/>
                  <wp:effectExtent l="0" t="0" r="7620" b="0"/>
                  <wp:docPr id="3" name="Рисунок 3" descr="C:\Users\User's-077\Desktop\бердникова\портфолио 22\Мальцева\IMG20220120091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's-077\Desktop\бердникова\портфолио 22\Мальцева\IMG20220120091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277" cy="3777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D78F1" w:rsidRDefault="006D78F1" w:rsidP="00FF08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8F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5118" cy="3793490"/>
                  <wp:effectExtent l="0" t="0" r="0" b="0"/>
                  <wp:docPr id="4" name="Рисунок 4" descr="C:\Users\User's-077\Desktop\бердникова\портфолио 22\Мальцева\IMG20220120091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's-077\Desktop\бердникова\портфолио 22\Мальцева\IMG20220120091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168" cy="3804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78F1" w:rsidRPr="00FF0813" w:rsidRDefault="006D78F1" w:rsidP="00FF0813">
      <w:pPr>
        <w:rPr>
          <w:rFonts w:ascii="Times New Roman" w:hAnsi="Times New Roman" w:cs="Times New Roman"/>
          <w:sz w:val="28"/>
          <w:szCs w:val="28"/>
        </w:rPr>
      </w:pPr>
    </w:p>
    <w:p w:rsidR="00FF0813" w:rsidRPr="00FF0813" w:rsidRDefault="00FF0813" w:rsidP="004A3A48">
      <w:pPr>
        <w:jc w:val="both"/>
        <w:rPr>
          <w:rFonts w:ascii="Times New Roman" w:hAnsi="Times New Roman" w:cs="Times New Roman"/>
          <w:sz w:val="28"/>
          <w:szCs w:val="28"/>
        </w:rPr>
      </w:pPr>
      <w:r w:rsidRPr="00FF0813">
        <w:rPr>
          <w:rFonts w:ascii="Times New Roman" w:hAnsi="Times New Roman" w:cs="Times New Roman"/>
          <w:sz w:val="28"/>
          <w:szCs w:val="28"/>
        </w:rPr>
        <w:t xml:space="preserve">Зарядка — дело добровольное. Так что если ребёнок отказывается работать вместе с товарищами, не нужно настаивать. </w:t>
      </w:r>
      <w:r w:rsidR="000E2340">
        <w:rPr>
          <w:rFonts w:ascii="Times New Roman" w:hAnsi="Times New Roman" w:cs="Times New Roman"/>
          <w:sz w:val="28"/>
          <w:szCs w:val="28"/>
        </w:rPr>
        <w:t xml:space="preserve">Предложить ему индивидуальное задание на физические </w:t>
      </w:r>
      <w:proofErr w:type="gramStart"/>
      <w:r w:rsidR="000E2340">
        <w:rPr>
          <w:rFonts w:ascii="Times New Roman" w:hAnsi="Times New Roman" w:cs="Times New Roman"/>
          <w:sz w:val="28"/>
          <w:szCs w:val="28"/>
        </w:rPr>
        <w:t>упражнения,  например</w:t>
      </w:r>
      <w:proofErr w:type="gramEnd"/>
      <w:r w:rsidR="000E2340">
        <w:rPr>
          <w:rFonts w:ascii="Times New Roman" w:hAnsi="Times New Roman" w:cs="Times New Roman"/>
          <w:sz w:val="28"/>
          <w:szCs w:val="28"/>
        </w:rPr>
        <w:t xml:space="preserve">  взять мяч или скакалку. </w:t>
      </w:r>
      <w:r w:rsidR="00905B4C">
        <w:rPr>
          <w:rFonts w:ascii="Times New Roman" w:hAnsi="Times New Roman" w:cs="Times New Roman"/>
          <w:sz w:val="28"/>
          <w:szCs w:val="28"/>
        </w:rPr>
        <w:t>Задания в зарядке</w:t>
      </w:r>
      <w:r w:rsidRPr="00FF0813">
        <w:rPr>
          <w:rFonts w:ascii="Times New Roman" w:hAnsi="Times New Roman" w:cs="Times New Roman"/>
          <w:sz w:val="28"/>
          <w:szCs w:val="28"/>
        </w:rPr>
        <w:t xml:space="preserve"> представлены по мере возможности в игровой форме и в сопровождении рифмовок, песенок.</w:t>
      </w:r>
      <w:r w:rsidR="00905B4C">
        <w:rPr>
          <w:rFonts w:ascii="Times New Roman" w:hAnsi="Times New Roman" w:cs="Times New Roman"/>
          <w:sz w:val="28"/>
          <w:szCs w:val="28"/>
        </w:rPr>
        <w:t xml:space="preserve"> В зале зарядка проводится под музыку.</w:t>
      </w:r>
    </w:p>
    <w:p w:rsidR="00193B7C" w:rsidRDefault="00FF0813" w:rsidP="004A3A48">
      <w:pPr>
        <w:jc w:val="both"/>
        <w:rPr>
          <w:rFonts w:ascii="Times New Roman" w:hAnsi="Times New Roman" w:cs="Times New Roman"/>
          <w:sz w:val="28"/>
          <w:szCs w:val="28"/>
        </w:rPr>
      </w:pPr>
      <w:r w:rsidRPr="00FF0813">
        <w:rPr>
          <w:rFonts w:ascii="Times New Roman" w:hAnsi="Times New Roman" w:cs="Times New Roman"/>
          <w:sz w:val="28"/>
          <w:szCs w:val="28"/>
        </w:rPr>
        <w:t>Для поддержания интере</w:t>
      </w:r>
      <w:r w:rsidR="00905B4C">
        <w:rPr>
          <w:rFonts w:ascii="Times New Roman" w:hAnsi="Times New Roman" w:cs="Times New Roman"/>
          <w:sz w:val="28"/>
          <w:szCs w:val="28"/>
        </w:rPr>
        <w:t xml:space="preserve">са у детей в один </w:t>
      </w:r>
      <w:proofErr w:type="gramStart"/>
      <w:r w:rsidR="00905B4C">
        <w:rPr>
          <w:rFonts w:ascii="Times New Roman" w:hAnsi="Times New Roman" w:cs="Times New Roman"/>
          <w:sz w:val="28"/>
          <w:szCs w:val="28"/>
        </w:rPr>
        <w:t>комплекс  включаем</w:t>
      </w:r>
      <w:proofErr w:type="gramEnd"/>
      <w:r w:rsidRPr="00FF0813">
        <w:rPr>
          <w:rFonts w:ascii="Times New Roman" w:hAnsi="Times New Roman" w:cs="Times New Roman"/>
          <w:sz w:val="28"/>
          <w:szCs w:val="28"/>
        </w:rPr>
        <w:t xml:space="preserve"> упражнения разных видов.</w:t>
      </w:r>
    </w:p>
    <w:p w:rsidR="004A3A48" w:rsidRDefault="004A3A48" w:rsidP="00FF0813">
      <w:pPr>
        <w:rPr>
          <w:rFonts w:ascii="Times New Roman" w:hAnsi="Times New Roman" w:cs="Times New Roman"/>
          <w:b/>
          <w:sz w:val="28"/>
          <w:szCs w:val="28"/>
        </w:rPr>
      </w:pPr>
    </w:p>
    <w:p w:rsidR="004A3A48" w:rsidRDefault="004A3A48" w:rsidP="00FF0813">
      <w:pPr>
        <w:rPr>
          <w:rFonts w:ascii="Times New Roman" w:hAnsi="Times New Roman" w:cs="Times New Roman"/>
          <w:b/>
          <w:sz w:val="28"/>
          <w:szCs w:val="28"/>
        </w:rPr>
      </w:pPr>
    </w:p>
    <w:p w:rsidR="000E2340" w:rsidRPr="000E2340" w:rsidRDefault="000E2340" w:rsidP="00FF081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Пример зарядки</w:t>
      </w:r>
      <w:r w:rsidRPr="000E2340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E2340" w:rsidRDefault="000E2340" w:rsidP="000E2340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  <w:sz w:val="28"/>
          <w:szCs w:val="28"/>
        </w:rPr>
        <w:t xml:space="preserve">Ходьба друг за другом по кругу. Врассыпную, в </w:t>
      </w:r>
      <w:proofErr w:type="spellStart"/>
      <w:r>
        <w:rPr>
          <w:rStyle w:val="c1"/>
          <w:color w:val="000000"/>
          <w:sz w:val="28"/>
          <w:szCs w:val="28"/>
        </w:rPr>
        <w:t>полуприседе</w:t>
      </w:r>
      <w:proofErr w:type="spellEnd"/>
      <w:r>
        <w:rPr>
          <w:rStyle w:val="c1"/>
          <w:color w:val="000000"/>
          <w:sz w:val="28"/>
          <w:szCs w:val="28"/>
        </w:rPr>
        <w:t>, с разным положением рук. Бег друг за другом, с остановкой по сигналу. Ходьба. В заключение построение в круг.</w:t>
      </w:r>
    </w:p>
    <w:p w:rsidR="000E2340" w:rsidRDefault="000E2340" w:rsidP="000E2340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6"/>
          <w:i/>
          <w:iCs/>
          <w:color w:val="000000"/>
          <w:sz w:val="28"/>
          <w:szCs w:val="28"/>
        </w:rPr>
        <w:t>Упражнения без предметов:</w:t>
      </w:r>
    </w:p>
    <w:p w:rsidR="000E2340" w:rsidRDefault="000E2340" w:rsidP="000E2340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>1. «Качание головой» (</w:t>
      </w:r>
      <w:proofErr w:type="spellStart"/>
      <w:r>
        <w:rPr>
          <w:rStyle w:val="c1"/>
          <w:color w:val="000000"/>
          <w:sz w:val="28"/>
          <w:szCs w:val="28"/>
        </w:rPr>
        <w:t>кинезиологическое</w:t>
      </w:r>
      <w:proofErr w:type="spellEnd"/>
      <w:r>
        <w:rPr>
          <w:rStyle w:val="c1"/>
          <w:color w:val="000000"/>
          <w:sz w:val="28"/>
          <w:szCs w:val="28"/>
        </w:rPr>
        <w:t xml:space="preserve"> упражнение). «Покачаем головой, </w:t>
      </w:r>
      <w:proofErr w:type="gramStart"/>
      <w:r>
        <w:rPr>
          <w:rStyle w:val="c1"/>
          <w:color w:val="000000"/>
          <w:sz w:val="28"/>
          <w:szCs w:val="28"/>
        </w:rPr>
        <w:t>чтобы  был</w:t>
      </w:r>
      <w:proofErr w:type="gramEnd"/>
      <w:r>
        <w:rPr>
          <w:rStyle w:val="c1"/>
          <w:color w:val="000000"/>
          <w:sz w:val="28"/>
          <w:szCs w:val="28"/>
        </w:rPr>
        <w:t xml:space="preserve"> в душе покой». Дышать глубоко, расправить плечи, закрыть глаза. Опустить голову вперед и медленно раскачивать ею из стороны в сторону (6 раз).</w:t>
      </w:r>
    </w:p>
    <w:p w:rsidR="000E2340" w:rsidRDefault="000E2340" w:rsidP="000E2340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 xml:space="preserve">2. «Гуси летят» (дыхательное упражнение). </w:t>
      </w:r>
      <w:proofErr w:type="spellStart"/>
      <w:r>
        <w:rPr>
          <w:rStyle w:val="c1"/>
          <w:color w:val="000000"/>
          <w:sz w:val="28"/>
          <w:szCs w:val="28"/>
        </w:rPr>
        <w:t>И.п</w:t>
      </w:r>
      <w:proofErr w:type="spellEnd"/>
      <w:r>
        <w:rPr>
          <w:rStyle w:val="c1"/>
          <w:color w:val="000000"/>
          <w:sz w:val="28"/>
          <w:szCs w:val="28"/>
        </w:rPr>
        <w:t xml:space="preserve">. – </w:t>
      </w:r>
      <w:proofErr w:type="spellStart"/>
      <w:r>
        <w:rPr>
          <w:rStyle w:val="c1"/>
          <w:color w:val="000000"/>
          <w:sz w:val="28"/>
          <w:szCs w:val="28"/>
        </w:rPr>
        <w:t>о.с</w:t>
      </w:r>
      <w:proofErr w:type="spellEnd"/>
      <w:r>
        <w:rPr>
          <w:rStyle w:val="c1"/>
          <w:color w:val="000000"/>
          <w:sz w:val="28"/>
          <w:szCs w:val="28"/>
        </w:rPr>
        <w:t xml:space="preserve">. «гуси высоко летят, на детей они глядя». 1 – руки поднять в стороны (вдох); 2- руки опустить </w:t>
      </w:r>
      <w:proofErr w:type="gramStart"/>
      <w:r>
        <w:rPr>
          <w:rStyle w:val="c1"/>
          <w:color w:val="000000"/>
          <w:sz w:val="28"/>
          <w:szCs w:val="28"/>
        </w:rPr>
        <w:t>вниз  (</w:t>
      </w:r>
      <w:proofErr w:type="spellStart"/>
      <w:proofErr w:type="gramEnd"/>
      <w:r>
        <w:rPr>
          <w:rStyle w:val="c1"/>
          <w:color w:val="000000"/>
          <w:sz w:val="28"/>
          <w:szCs w:val="28"/>
        </w:rPr>
        <w:t>гу</w:t>
      </w:r>
      <w:proofErr w:type="spellEnd"/>
      <w:r>
        <w:rPr>
          <w:rStyle w:val="c1"/>
          <w:color w:val="000000"/>
          <w:sz w:val="28"/>
          <w:szCs w:val="28"/>
        </w:rPr>
        <w:t>-у-у!) Выдох (6 раз).</w:t>
      </w:r>
    </w:p>
    <w:p w:rsidR="000E2340" w:rsidRDefault="000E2340" w:rsidP="000E2340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 xml:space="preserve">3.  «Покажи ладошки». </w:t>
      </w:r>
      <w:proofErr w:type="spellStart"/>
      <w:r>
        <w:rPr>
          <w:rStyle w:val="c1"/>
          <w:color w:val="000000"/>
          <w:sz w:val="28"/>
          <w:szCs w:val="28"/>
        </w:rPr>
        <w:t>И.п</w:t>
      </w:r>
      <w:proofErr w:type="spellEnd"/>
      <w:r>
        <w:rPr>
          <w:rStyle w:val="c1"/>
          <w:color w:val="000000"/>
          <w:sz w:val="28"/>
          <w:szCs w:val="28"/>
        </w:rPr>
        <w:t xml:space="preserve">. - </w:t>
      </w:r>
      <w:proofErr w:type="spellStart"/>
      <w:r>
        <w:rPr>
          <w:rStyle w:val="c1"/>
          <w:color w:val="000000"/>
          <w:sz w:val="28"/>
          <w:szCs w:val="28"/>
        </w:rPr>
        <w:t>о.с</w:t>
      </w:r>
      <w:proofErr w:type="spellEnd"/>
      <w:r>
        <w:rPr>
          <w:rStyle w:val="c1"/>
          <w:color w:val="000000"/>
          <w:sz w:val="28"/>
          <w:szCs w:val="28"/>
        </w:rPr>
        <w:t xml:space="preserve">. 1- руки вытянуть вперед ладонями вверх; 2 – </w:t>
      </w:r>
      <w:proofErr w:type="spellStart"/>
      <w:r>
        <w:rPr>
          <w:rStyle w:val="c1"/>
          <w:color w:val="000000"/>
          <w:sz w:val="28"/>
          <w:szCs w:val="28"/>
        </w:rPr>
        <w:t>и.п</w:t>
      </w:r>
      <w:proofErr w:type="spellEnd"/>
      <w:r>
        <w:rPr>
          <w:rStyle w:val="c1"/>
          <w:color w:val="000000"/>
          <w:sz w:val="28"/>
          <w:szCs w:val="28"/>
        </w:rPr>
        <w:t>. (6 раз).</w:t>
      </w:r>
    </w:p>
    <w:p w:rsidR="000E2340" w:rsidRDefault="000E2340" w:rsidP="000E2340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 xml:space="preserve">4. «Деревья качаются». </w:t>
      </w:r>
      <w:proofErr w:type="spellStart"/>
      <w:r>
        <w:rPr>
          <w:rStyle w:val="c1"/>
          <w:color w:val="000000"/>
          <w:sz w:val="28"/>
          <w:szCs w:val="28"/>
        </w:rPr>
        <w:t>И.п</w:t>
      </w:r>
      <w:proofErr w:type="spellEnd"/>
      <w:r>
        <w:rPr>
          <w:rStyle w:val="c1"/>
          <w:color w:val="000000"/>
          <w:sz w:val="28"/>
          <w:szCs w:val="28"/>
        </w:rPr>
        <w:t xml:space="preserve">. – стоя, ноги на ширине плеч, руки на поясе. 1-2 – наклоняться вправо-влево (ш-ш-ш); 3-4 </w:t>
      </w:r>
      <w:proofErr w:type="spellStart"/>
      <w:r>
        <w:rPr>
          <w:rStyle w:val="c1"/>
          <w:color w:val="000000"/>
          <w:sz w:val="28"/>
          <w:szCs w:val="28"/>
        </w:rPr>
        <w:t>и.п</w:t>
      </w:r>
      <w:proofErr w:type="spellEnd"/>
      <w:r>
        <w:rPr>
          <w:rStyle w:val="c1"/>
          <w:color w:val="000000"/>
          <w:sz w:val="28"/>
          <w:szCs w:val="28"/>
        </w:rPr>
        <w:t>. (6 раз).</w:t>
      </w:r>
    </w:p>
    <w:p w:rsidR="000E2340" w:rsidRDefault="000E2340" w:rsidP="000E2340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 xml:space="preserve">5. «Солнышко – дождик». </w:t>
      </w:r>
      <w:proofErr w:type="spellStart"/>
      <w:r>
        <w:rPr>
          <w:rStyle w:val="c1"/>
          <w:color w:val="000000"/>
          <w:sz w:val="28"/>
          <w:szCs w:val="28"/>
        </w:rPr>
        <w:t>И.п</w:t>
      </w:r>
      <w:proofErr w:type="spellEnd"/>
      <w:r>
        <w:rPr>
          <w:rStyle w:val="c1"/>
          <w:color w:val="000000"/>
          <w:sz w:val="28"/>
          <w:szCs w:val="28"/>
        </w:rPr>
        <w:t>. – сидя на полу, руки в упоре сзади. 1 – солнышко (поднять лицо вверх), 2 – дождик (согнуть ноги в коленях и голову спрятать в колени) (6 раз).</w:t>
      </w:r>
    </w:p>
    <w:p w:rsidR="000E2340" w:rsidRDefault="000E2340" w:rsidP="000E2340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 xml:space="preserve">6. «Присядем». </w:t>
      </w:r>
      <w:proofErr w:type="spellStart"/>
      <w:r>
        <w:rPr>
          <w:rStyle w:val="c1"/>
          <w:color w:val="000000"/>
          <w:sz w:val="28"/>
          <w:szCs w:val="28"/>
        </w:rPr>
        <w:t>И.п</w:t>
      </w:r>
      <w:proofErr w:type="spellEnd"/>
      <w:r>
        <w:rPr>
          <w:rStyle w:val="c1"/>
          <w:color w:val="000000"/>
          <w:sz w:val="28"/>
          <w:szCs w:val="28"/>
        </w:rPr>
        <w:t xml:space="preserve">. – стоя, руки на поясе. 1-2 – присесть, касаясь руками пола, сказать: «сесть!»; 3-4- </w:t>
      </w:r>
      <w:proofErr w:type="spellStart"/>
      <w:r>
        <w:rPr>
          <w:rStyle w:val="c1"/>
          <w:color w:val="000000"/>
          <w:sz w:val="28"/>
          <w:szCs w:val="28"/>
        </w:rPr>
        <w:t>и.п</w:t>
      </w:r>
      <w:proofErr w:type="spellEnd"/>
      <w:r>
        <w:rPr>
          <w:rStyle w:val="c1"/>
          <w:color w:val="000000"/>
          <w:sz w:val="28"/>
          <w:szCs w:val="28"/>
        </w:rPr>
        <w:t>. (4 раза).</w:t>
      </w:r>
    </w:p>
    <w:p w:rsidR="000E2340" w:rsidRDefault="000E2340" w:rsidP="000E2340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 xml:space="preserve">7. «Попрыгаем!» </w:t>
      </w:r>
      <w:proofErr w:type="spellStart"/>
      <w:r>
        <w:rPr>
          <w:rStyle w:val="c1"/>
          <w:color w:val="000000"/>
          <w:sz w:val="28"/>
          <w:szCs w:val="28"/>
        </w:rPr>
        <w:t>И.п</w:t>
      </w:r>
      <w:proofErr w:type="spellEnd"/>
      <w:r>
        <w:rPr>
          <w:rStyle w:val="c1"/>
          <w:color w:val="000000"/>
          <w:sz w:val="28"/>
          <w:szCs w:val="28"/>
        </w:rPr>
        <w:t xml:space="preserve">. – </w:t>
      </w:r>
      <w:proofErr w:type="spellStart"/>
      <w:r>
        <w:rPr>
          <w:rStyle w:val="c1"/>
          <w:color w:val="000000"/>
          <w:sz w:val="28"/>
          <w:szCs w:val="28"/>
        </w:rPr>
        <w:t>о.с</w:t>
      </w:r>
      <w:proofErr w:type="spellEnd"/>
      <w:r>
        <w:rPr>
          <w:rStyle w:val="c1"/>
          <w:color w:val="000000"/>
          <w:sz w:val="28"/>
          <w:szCs w:val="28"/>
        </w:rPr>
        <w:t>. Прыжки на двух ногах в чередовании с ходьбой (8 прыжков по 2 раза).</w:t>
      </w:r>
    </w:p>
    <w:p w:rsidR="000E2340" w:rsidRDefault="000E2340" w:rsidP="000E2340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8.  «Петушок» (дыхательное упражнение). </w:t>
      </w:r>
      <w:proofErr w:type="spellStart"/>
      <w:r>
        <w:rPr>
          <w:rStyle w:val="c1"/>
          <w:color w:val="000000"/>
          <w:sz w:val="28"/>
          <w:szCs w:val="28"/>
        </w:rPr>
        <w:t>И.п</w:t>
      </w:r>
      <w:proofErr w:type="spellEnd"/>
      <w:r>
        <w:rPr>
          <w:rStyle w:val="c1"/>
          <w:color w:val="000000"/>
          <w:sz w:val="28"/>
          <w:szCs w:val="28"/>
        </w:rPr>
        <w:t xml:space="preserve">. – </w:t>
      </w:r>
      <w:proofErr w:type="spellStart"/>
      <w:r>
        <w:rPr>
          <w:rStyle w:val="c1"/>
          <w:color w:val="000000"/>
          <w:sz w:val="28"/>
          <w:szCs w:val="28"/>
        </w:rPr>
        <w:t>о.с</w:t>
      </w:r>
      <w:proofErr w:type="spellEnd"/>
      <w:r>
        <w:rPr>
          <w:rStyle w:val="c1"/>
          <w:color w:val="000000"/>
          <w:sz w:val="28"/>
          <w:szCs w:val="28"/>
        </w:rPr>
        <w:t>. «крыльями взмахнул петух, всех нас разбудил он вдруг». 1-2 – развести руки в стороны (вдох); 3-4 – опустить руки вниз, хлопать по бедрам (ку-ка-ре-ку!); выдох на каждый слог (6 раз).</w:t>
      </w:r>
    </w:p>
    <w:p w:rsidR="000E2340" w:rsidRDefault="000E2340" w:rsidP="000E2340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E2340" w:rsidRDefault="000E2340" w:rsidP="00FF081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99"/>
      </w:tblGrid>
      <w:tr w:rsidR="006D78F1" w:rsidTr="000E2340">
        <w:tc>
          <w:tcPr>
            <w:tcW w:w="6799" w:type="dxa"/>
          </w:tcPr>
          <w:p w:rsidR="006D78F1" w:rsidRDefault="006D78F1" w:rsidP="00FF08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8F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A987DB" wp14:editId="7ACDAF6D">
                  <wp:extent cx="3416301" cy="2562225"/>
                  <wp:effectExtent l="0" t="0" r="0" b="9525"/>
                  <wp:docPr id="5" name="Рисунок 5" descr="C:\Users\User's-077\Desktop\бердникова\портфолио 22\Мальцева\IMG20201021091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's-077\Desktop\бердникова\портфолио 22\Мальцева\IMG20201021091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822" cy="2581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1D7C" w:rsidRDefault="00131D7C" w:rsidP="00131D7C">
      <w:pPr>
        <w:rPr>
          <w:rFonts w:ascii="Times New Roman" w:hAnsi="Times New Roman" w:cs="Times New Roman"/>
          <w:b/>
          <w:sz w:val="28"/>
          <w:szCs w:val="28"/>
        </w:rPr>
      </w:pPr>
    </w:p>
    <w:p w:rsidR="00131D7C" w:rsidRDefault="00131D7C" w:rsidP="00131D7C">
      <w:pPr>
        <w:rPr>
          <w:rFonts w:ascii="Times New Roman" w:hAnsi="Times New Roman" w:cs="Times New Roman"/>
          <w:b/>
          <w:sz w:val="28"/>
          <w:szCs w:val="28"/>
        </w:rPr>
      </w:pPr>
    </w:p>
    <w:p w:rsidR="00131D7C" w:rsidRPr="00464078" w:rsidRDefault="00131D7C" w:rsidP="00131D7C">
      <w:pPr>
        <w:rPr>
          <w:rFonts w:ascii="Times New Roman" w:hAnsi="Times New Roman" w:cs="Times New Roman"/>
          <w:b/>
          <w:sz w:val="28"/>
          <w:szCs w:val="28"/>
        </w:rPr>
      </w:pPr>
      <w:r w:rsidRPr="00464078">
        <w:rPr>
          <w:rFonts w:ascii="Times New Roman" w:hAnsi="Times New Roman" w:cs="Times New Roman"/>
          <w:b/>
          <w:sz w:val="28"/>
          <w:szCs w:val="28"/>
        </w:rPr>
        <w:lastRenderedPageBreak/>
        <w:t>Спортивное оборудование своими руками для физкультуры своими руками.</w:t>
      </w:r>
    </w:p>
    <w:p w:rsidR="00131D7C" w:rsidRDefault="00131D7C" w:rsidP="004A3A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138D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дошкольной группе есть различное</w:t>
      </w:r>
      <w:r w:rsidRPr="00E4138D">
        <w:rPr>
          <w:rFonts w:ascii="Times New Roman" w:hAnsi="Times New Roman" w:cs="Times New Roman"/>
          <w:sz w:val="28"/>
          <w:szCs w:val="28"/>
        </w:rPr>
        <w:t xml:space="preserve"> спортивное</w:t>
      </w:r>
      <w:r>
        <w:rPr>
          <w:rFonts w:ascii="Times New Roman" w:hAnsi="Times New Roman" w:cs="Times New Roman"/>
          <w:sz w:val="28"/>
          <w:szCs w:val="28"/>
        </w:rPr>
        <w:t xml:space="preserve"> оборудование: конусы, мячи различного размера, скакалки, кольца, гимнастические палки и т. п.</w:t>
      </w:r>
    </w:p>
    <w:p w:rsidR="00131D7C" w:rsidRPr="00E4138D" w:rsidRDefault="00131D7C" w:rsidP="004A3A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Детей привлекает все новое, необычное, поэтому мы изготавливаем оборудование своими руками. </w:t>
      </w:r>
    </w:p>
    <w:p w:rsidR="00131D7C" w:rsidRDefault="00131D7C" w:rsidP="004A3A4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E4138D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E4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приобщать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воспитателей</w:t>
      </w:r>
      <w:r w:rsidRPr="00E4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родителей к его изготовлению; </w:t>
      </w:r>
    </w:p>
    <w:p w:rsidR="00131D7C" w:rsidRDefault="00131D7C" w:rsidP="004A3A4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творчество, фантазию при использовании нестандартного оборудования;</w:t>
      </w:r>
    </w:p>
    <w:p w:rsidR="00131D7C" w:rsidRPr="00E4138D" w:rsidRDefault="00131D7C" w:rsidP="004A3A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мотивировать детей на двигательную активность, через использование нестандартного оборудования в самостоятельных видах деятельности</w:t>
      </w:r>
      <w:r w:rsidRPr="00E4138D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Данное </w:t>
      </w:r>
      <w:r w:rsidRPr="00E4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оборудование сделано своими руками для пополнения предметно – развивающей среды. На первый взгляд это всего лишь поделки, сделанные мною и родителями, но в работе они незаменимые помощники. Интерес детей к различным новшествам вызывает у детей положительные эмоции и это тонизирует организм в целом. Совместное изготовление оборудования активизирует родителей, настраивает их на сотрудничество с педагогами.</w:t>
      </w:r>
      <w:r w:rsidRPr="00E413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Изготовления таких пособий не требует больших затрат. Минимум затрат и времени! А в результате получаются очень яркие привлекающие к себе внимание пособия. Они помогают развивать мышцы рук, ног, координацию движений, меткость, ловкость, внимание.</w:t>
      </w:r>
      <w:r w:rsidRPr="00E413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138D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Нестандартное оборудование должно быть:</w:t>
      </w:r>
      <w:r w:rsidRPr="00E413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Безопасным</w:t>
      </w:r>
      <w:r w:rsidRPr="00E413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Максимально эффективным</w:t>
      </w:r>
      <w:r w:rsidRPr="00E413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Удобным к применению</w:t>
      </w:r>
      <w:r w:rsidRPr="00E413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Компактным</w:t>
      </w:r>
      <w:r w:rsidRPr="00E413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Универсальным</w:t>
      </w:r>
      <w:r w:rsidRPr="00E413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Технологичным и простым в применении</w:t>
      </w:r>
      <w:r w:rsidRPr="00E413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Эстетичным</w:t>
      </w:r>
    </w:p>
    <w:p w:rsidR="00131D7C" w:rsidRDefault="00131D7C" w:rsidP="00131D7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452BE">
        <w:rPr>
          <w:rFonts w:ascii="Times New Roman" w:hAnsi="Times New Roman" w:cs="Times New Roman"/>
          <w:b/>
          <w:sz w:val="28"/>
          <w:szCs w:val="28"/>
        </w:rPr>
        <w:t>Дорожка из камней</w:t>
      </w:r>
      <w:r>
        <w:rPr>
          <w:rFonts w:ascii="Times New Roman" w:hAnsi="Times New Roman" w:cs="Times New Roman"/>
          <w:sz w:val="28"/>
          <w:szCs w:val="28"/>
        </w:rPr>
        <w:t xml:space="preserve">. Камни собраны у реки, вымыты. </w:t>
      </w:r>
    </w:p>
    <w:p w:rsidR="00131D7C" w:rsidRPr="00E452BE" w:rsidRDefault="00131D7C" w:rsidP="00131D7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Назначение</w:t>
      </w:r>
      <w:r w:rsidRPr="00E452BE">
        <w:rPr>
          <w:rFonts w:ascii="Times New Roman" w:hAnsi="Times New Roman" w:cs="Times New Roman"/>
          <w:sz w:val="28"/>
          <w:szCs w:val="28"/>
        </w:rPr>
        <w:t xml:space="preserve">: </w:t>
      </w:r>
      <w:r w:rsidRPr="00E452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оздоровление организма детей при помощи массажных дорожек, посредством воздействия на биологически активные точки стопы.</w:t>
      </w:r>
    </w:p>
    <w:p w:rsidR="00131D7C" w:rsidRPr="00E452BE" w:rsidRDefault="00131D7C" w:rsidP="00131D7C">
      <w:pPr>
        <w:pStyle w:val="c4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E452BE">
        <w:rPr>
          <w:rStyle w:val="c6"/>
          <w:color w:val="000000"/>
          <w:sz w:val="28"/>
          <w:szCs w:val="28"/>
        </w:rPr>
        <w:t>Выучили стишок, ходим под проговаривание</w:t>
      </w:r>
    </w:p>
    <w:p w:rsidR="00131D7C" w:rsidRDefault="004A3A48" w:rsidP="00131D7C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bookmarkStart w:id="0" w:name="_GoBack"/>
      <w:bookmarkEnd w:id="0"/>
      <w:r>
        <w:rPr>
          <w:rStyle w:val="c6"/>
          <w:color w:val="000000"/>
          <w:sz w:val="28"/>
          <w:szCs w:val="28"/>
        </w:rPr>
        <w:t xml:space="preserve"> </w:t>
      </w:r>
      <w:r w:rsidR="00131D7C">
        <w:rPr>
          <w:rStyle w:val="c6"/>
          <w:color w:val="000000"/>
          <w:sz w:val="28"/>
          <w:szCs w:val="28"/>
        </w:rPr>
        <w:t>«Трясина»</w:t>
      </w:r>
    </w:p>
    <w:p w:rsidR="00131D7C" w:rsidRDefault="00131D7C" w:rsidP="00131D7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Здесь глубокая трясина,</w:t>
      </w:r>
    </w:p>
    <w:p w:rsidR="00131D7C" w:rsidRDefault="00131D7C" w:rsidP="00131D7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Вся вода покрыта тиной.</w:t>
      </w:r>
    </w:p>
    <w:p w:rsidR="00131D7C" w:rsidRDefault="00131D7C" w:rsidP="00131D7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Есть лишь узкая дорожка.</w:t>
      </w:r>
    </w:p>
    <w:p w:rsidR="00131D7C" w:rsidRDefault="00131D7C" w:rsidP="00131D7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Я шагаю понемножку.</w:t>
      </w:r>
    </w:p>
    <w:p w:rsidR="00131D7C" w:rsidRDefault="00131D7C" w:rsidP="00131D7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Осторожненько пойду</w:t>
      </w:r>
    </w:p>
    <w:p w:rsidR="00131D7C" w:rsidRDefault="00131D7C" w:rsidP="00131D7C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И трясину перейду.</w:t>
      </w:r>
    </w:p>
    <w:p w:rsidR="00131D7C" w:rsidRDefault="00131D7C" w:rsidP="00131D7C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131D7C" w:rsidRPr="00E452BE" w:rsidRDefault="00131D7C" w:rsidP="00131D7C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E452BE">
        <w:rPr>
          <w:rStyle w:val="c0"/>
          <w:b/>
          <w:color w:val="000000"/>
          <w:sz w:val="28"/>
          <w:szCs w:val="28"/>
        </w:rPr>
        <w:t>Полешки</w:t>
      </w:r>
      <w:r>
        <w:rPr>
          <w:rStyle w:val="c0"/>
          <w:b/>
          <w:color w:val="000000"/>
          <w:sz w:val="28"/>
          <w:szCs w:val="28"/>
        </w:rPr>
        <w:t xml:space="preserve"> (дровишки). </w:t>
      </w:r>
      <w:r w:rsidRPr="00E452BE">
        <w:rPr>
          <w:rStyle w:val="c0"/>
          <w:color w:val="000000"/>
          <w:sz w:val="28"/>
          <w:szCs w:val="28"/>
        </w:rPr>
        <w:t>Родители принесли нарезанные ровными половинками</w:t>
      </w:r>
      <w:r>
        <w:rPr>
          <w:rStyle w:val="c0"/>
          <w:color w:val="000000"/>
          <w:sz w:val="28"/>
          <w:szCs w:val="28"/>
        </w:rPr>
        <w:t xml:space="preserve"> полешки. </w:t>
      </w:r>
    </w:p>
    <w:p w:rsidR="00131D7C" w:rsidRPr="00E452BE" w:rsidRDefault="00131D7C" w:rsidP="00131D7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22"/>
          <w:szCs w:val="22"/>
        </w:rPr>
      </w:pPr>
      <w:r>
        <w:rPr>
          <w:color w:val="000000"/>
          <w:sz w:val="28"/>
          <w:szCs w:val="28"/>
          <w:shd w:val="clear" w:color="auto" w:fill="FFFFFF"/>
        </w:rPr>
        <w:t>Назначение: выполняем комплекс упражнений для профилактики плоскостопия. Это позволит предупредить патологию позвоночника, опорно-двигательного аппарата. При ходьбе по дорожкам используются словесные игры-сопровождения, либо отправляемся в необыкновенное путешествие, которые способствуют повышенному интересу детей к двигательной активности.</w:t>
      </w:r>
    </w:p>
    <w:p w:rsidR="00131D7C" w:rsidRDefault="00131D7C" w:rsidP="00131D7C"/>
    <w:p w:rsidR="00131D7C" w:rsidRDefault="00131D7C" w:rsidP="00131D7C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Что за чудо?</w:t>
      </w:r>
    </w:p>
    <w:p w:rsidR="00131D7C" w:rsidRDefault="00131D7C" w:rsidP="00131D7C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Наши ножки оказались на дорожке.</w:t>
      </w:r>
    </w:p>
    <w:p w:rsidR="00131D7C" w:rsidRDefault="00131D7C" w:rsidP="00131D7C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На дорожке не простой,</w:t>
      </w:r>
    </w:p>
    <w:p w:rsidR="00131D7C" w:rsidRDefault="00131D7C" w:rsidP="00131D7C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А затейливой такой!</w:t>
      </w:r>
    </w:p>
    <w:p w:rsidR="00131D7C" w:rsidRDefault="00131D7C" w:rsidP="00131D7C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131D7C" w:rsidRDefault="00131D7C" w:rsidP="00131D7C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Вот полянка перед нами</w:t>
      </w:r>
    </w:p>
    <w:p w:rsidR="00131D7C" w:rsidRDefault="00131D7C" w:rsidP="00131D7C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Вся усыпана цветами.</w:t>
      </w:r>
    </w:p>
    <w:p w:rsidR="00131D7C" w:rsidRDefault="00131D7C" w:rsidP="00131D7C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Мы не будем их срывать</w:t>
      </w:r>
    </w:p>
    <w:p w:rsidR="00131D7C" w:rsidRDefault="00131D7C" w:rsidP="00131D7C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Будем ножками ступать!</w:t>
      </w:r>
    </w:p>
    <w:p w:rsidR="00131D7C" w:rsidRDefault="00131D7C" w:rsidP="00131D7C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131D7C" w:rsidRDefault="00131D7C" w:rsidP="00131D7C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Ну, а тут морское дно,</w:t>
      </w:r>
    </w:p>
    <w:p w:rsidR="00131D7C" w:rsidRDefault="00131D7C" w:rsidP="00131D7C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Манит очень нас оно.</w:t>
      </w:r>
    </w:p>
    <w:p w:rsidR="00131D7C" w:rsidRDefault="00131D7C" w:rsidP="00131D7C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Мы по камушкам пройдемся,</w:t>
      </w:r>
    </w:p>
    <w:p w:rsidR="00131D7C" w:rsidRDefault="00131D7C" w:rsidP="00131D7C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Будто в море окунемся!</w:t>
      </w:r>
    </w:p>
    <w:p w:rsidR="00131D7C" w:rsidRDefault="00131D7C" w:rsidP="00131D7C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131D7C" w:rsidRDefault="00131D7C" w:rsidP="00131D7C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Впереди нас ждет река -</w:t>
      </w:r>
    </w:p>
    <w:p w:rsidR="00131D7C" w:rsidRDefault="00131D7C" w:rsidP="00131D7C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Широка и глубока,</w:t>
      </w:r>
    </w:p>
    <w:p w:rsidR="00131D7C" w:rsidRDefault="00131D7C" w:rsidP="00131D7C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Но не будем мы бояться,</w:t>
      </w:r>
    </w:p>
    <w:p w:rsidR="00131D7C" w:rsidRDefault="00131D7C" w:rsidP="00131D7C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Будем прыгать и смеяться!</w:t>
      </w:r>
    </w:p>
    <w:p w:rsidR="00131D7C" w:rsidRDefault="00131D7C" w:rsidP="00131D7C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Камни очень ждут ребят,</w:t>
      </w:r>
    </w:p>
    <w:p w:rsidR="00131D7C" w:rsidRDefault="00131D7C" w:rsidP="00131D7C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Походить там каждый рад!</w:t>
      </w:r>
    </w:p>
    <w:p w:rsidR="00131D7C" w:rsidRDefault="00131D7C" w:rsidP="00131D7C">
      <w:pPr>
        <w:rPr>
          <w:rFonts w:ascii="Times New Roman" w:hAnsi="Times New Roman" w:cs="Times New Roman"/>
          <w:sz w:val="28"/>
          <w:szCs w:val="28"/>
        </w:rPr>
      </w:pPr>
      <w:r w:rsidRPr="000346B8">
        <w:rPr>
          <w:rFonts w:ascii="Times New Roman" w:hAnsi="Times New Roman" w:cs="Times New Roman"/>
          <w:sz w:val="28"/>
          <w:szCs w:val="28"/>
        </w:rPr>
        <w:t>При проведении конкурсов можно комбинировать «полешки» и «камушки»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1D7C" w:rsidRDefault="00131D7C" w:rsidP="00131D7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80D28">
        <w:rPr>
          <w:rFonts w:ascii="Times New Roman" w:hAnsi="Times New Roman" w:cs="Times New Roman"/>
          <w:b/>
          <w:sz w:val="28"/>
          <w:szCs w:val="28"/>
        </w:rPr>
        <w:t>Моталочки</w:t>
      </w:r>
      <w:proofErr w:type="spellEnd"/>
      <w:r w:rsidRPr="00780D28">
        <w:rPr>
          <w:rFonts w:ascii="Times New Roman" w:hAnsi="Times New Roman" w:cs="Times New Roman"/>
          <w:b/>
          <w:sz w:val="28"/>
          <w:szCs w:val="28"/>
        </w:rPr>
        <w:t xml:space="preserve"> «- Солнышко»</w:t>
      </w:r>
      <w:r>
        <w:rPr>
          <w:rFonts w:ascii="Times New Roman" w:hAnsi="Times New Roman" w:cs="Times New Roman"/>
          <w:sz w:val="28"/>
          <w:szCs w:val="28"/>
        </w:rPr>
        <w:t>. К центру в виде солнца подходят 10 лучиков, сшитых из ткани. На краю каждого деревянная палочка, на которую нужно закручивать лучик. Кто быстрее доберется до центра, до «Солнышка».</w:t>
      </w:r>
    </w:p>
    <w:p w:rsidR="006D78F1" w:rsidRDefault="00131D7C" w:rsidP="00131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Развивается мелкая моторика и ловкость.</w:t>
      </w:r>
    </w:p>
    <w:p w:rsidR="00131D7C" w:rsidRDefault="00131D7C" w:rsidP="00131D7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E1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291CD0" wp14:editId="6A43379E">
            <wp:extent cx="2790825" cy="3721101"/>
            <wp:effectExtent l="0" t="0" r="0" b="0"/>
            <wp:docPr id="7" name="Рисунок 7" descr="C:\Users\User's\Downloads\IMG2022030509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's\Downloads\IMG202203050957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708" cy="372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640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B8AB72" wp14:editId="1895E87E">
            <wp:extent cx="2743200" cy="3657600"/>
            <wp:effectExtent l="0" t="0" r="0" b="0"/>
            <wp:docPr id="8" name="Рисунок 8" descr="C:\Users\User's\Downloads\IMG2022030509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's\Downloads\IMG202203050958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026" cy="366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D7C" w:rsidRPr="000346B8" w:rsidRDefault="00131D7C" w:rsidP="00131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эти самодельные игры поддерживают интерес к групповым занятиям. </w:t>
      </w:r>
    </w:p>
    <w:p w:rsidR="00131D7C" w:rsidRPr="00FF0813" w:rsidRDefault="00131D7C" w:rsidP="00131D7C">
      <w:pPr>
        <w:rPr>
          <w:rFonts w:ascii="Times New Roman" w:hAnsi="Times New Roman" w:cs="Times New Roman"/>
          <w:sz w:val="28"/>
          <w:szCs w:val="28"/>
        </w:rPr>
      </w:pPr>
    </w:p>
    <w:sectPr w:rsidR="00131D7C" w:rsidRPr="00FF08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B81F89"/>
    <w:multiLevelType w:val="hybridMultilevel"/>
    <w:tmpl w:val="7152E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85E"/>
    <w:rsid w:val="000E2340"/>
    <w:rsid w:val="00131D7C"/>
    <w:rsid w:val="00193B7C"/>
    <w:rsid w:val="003A285E"/>
    <w:rsid w:val="004A3A48"/>
    <w:rsid w:val="006D78F1"/>
    <w:rsid w:val="00905B4C"/>
    <w:rsid w:val="009860F9"/>
    <w:rsid w:val="00FF0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8BAAC"/>
  <w15:chartTrackingRefBased/>
  <w15:docId w15:val="{0A8FB583-51B6-488B-B63D-1DCD9A421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D78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0E2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E2340"/>
  </w:style>
  <w:style w:type="character" w:customStyle="1" w:styleId="c6">
    <w:name w:val="c6"/>
    <w:basedOn w:val="a0"/>
    <w:rsid w:val="000E2340"/>
  </w:style>
  <w:style w:type="character" w:styleId="a4">
    <w:name w:val="Strong"/>
    <w:basedOn w:val="a0"/>
    <w:uiPriority w:val="22"/>
    <w:qFormat/>
    <w:rsid w:val="00131D7C"/>
    <w:rPr>
      <w:b/>
      <w:bCs/>
    </w:rPr>
  </w:style>
  <w:style w:type="paragraph" w:styleId="a5">
    <w:name w:val="List Paragraph"/>
    <w:basedOn w:val="a"/>
    <w:uiPriority w:val="34"/>
    <w:qFormat/>
    <w:rsid w:val="00131D7C"/>
    <w:pPr>
      <w:ind w:left="720"/>
      <w:contextualSpacing/>
    </w:pPr>
  </w:style>
  <w:style w:type="paragraph" w:customStyle="1" w:styleId="c4">
    <w:name w:val="c4"/>
    <w:basedOn w:val="a"/>
    <w:rsid w:val="00131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31D7C"/>
  </w:style>
  <w:style w:type="paragraph" w:styleId="a6">
    <w:name w:val="Normal (Web)"/>
    <w:basedOn w:val="a"/>
    <w:uiPriority w:val="99"/>
    <w:semiHidden/>
    <w:unhideWhenUsed/>
    <w:rsid w:val="00131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969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User's</dc:creator>
  <cp:keywords/>
  <dc:description/>
  <cp:lastModifiedBy>User's</cp:lastModifiedBy>
  <cp:revision>2</cp:revision>
  <dcterms:created xsi:type="dcterms:W3CDTF">2022-03-16T04:52:00Z</dcterms:created>
  <dcterms:modified xsi:type="dcterms:W3CDTF">2022-03-16T04:52:00Z</dcterms:modified>
</cp:coreProperties>
</file>